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6D2E6" w14:textId="44E8C191" w:rsidR="008211DC" w:rsidRDefault="007C02B8"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28D8508" wp14:editId="5FE5F312">
                <wp:simplePos x="0" y="0"/>
                <wp:positionH relativeFrom="column">
                  <wp:posOffset>1167765</wp:posOffset>
                </wp:positionH>
                <wp:positionV relativeFrom="paragraph">
                  <wp:posOffset>6233795</wp:posOffset>
                </wp:positionV>
                <wp:extent cx="4933950" cy="1381125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D4633" w14:textId="30374CCA" w:rsidR="00A331B1" w:rsidRDefault="00372074" w:rsidP="007C02B8">
                            <w:pPr>
                              <w:jc w:val="both"/>
                            </w:pPr>
                            <w:r w:rsidRPr="00372074">
                              <w:t xml:space="preserve">AMERICAN BANGSTER Black </w:t>
                            </w:r>
                            <w:proofErr w:type="spellStart"/>
                            <w:r w:rsidRPr="00372074">
                              <w:t>Label</w:t>
                            </w:r>
                            <w:proofErr w:type="spellEnd"/>
                            <w:r w:rsidRPr="00372074">
                              <w:t xml:space="preserve"> – </w:t>
                            </w:r>
                            <w:proofErr w:type="spellStart"/>
                            <w:r w:rsidRPr="00372074">
                              <w:t>Optimum</w:t>
                            </w:r>
                            <w:proofErr w:type="spellEnd"/>
                            <w:r w:rsidRPr="00372074">
                              <w:t xml:space="preserve"> Formula 4000</w:t>
                            </w:r>
                            <w:r w:rsidR="007C02B8">
                              <w:t>,</w:t>
                            </w:r>
                            <w:r w:rsidR="007C02B8" w:rsidRPr="007C02B8">
                              <w:t xml:space="preserve"> </w:t>
                            </w:r>
                            <w:r w:rsidR="007C02B8">
                              <w:t xml:space="preserve">Los análisis de laboratorio adelantados por la Agencia Regulatoria de Estados Unidos (FDA) confirmaron que el producto AMERICAN BANGSTER – </w:t>
                            </w:r>
                            <w:proofErr w:type="spellStart"/>
                            <w:r w:rsidR="007C02B8">
                              <w:t>Optimum</w:t>
                            </w:r>
                            <w:proofErr w:type="spellEnd"/>
                            <w:r w:rsidR="007C02B8">
                              <w:t xml:space="preserve"> Formula 3000contiene </w:t>
                            </w:r>
                            <w:proofErr w:type="spellStart"/>
                            <w:r w:rsidR="007C02B8">
                              <w:t>Tadalafil</w:t>
                            </w:r>
                            <w:proofErr w:type="spellEnd"/>
                            <w:r w:rsidR="007C02B8">
                              <w:t xml:space="preserve"> y Sildenafil, ingredientes aprobados para tratar la disfunción eréctil y que puede interactuar con los nitratos que se encuentran en algunos medicamentos recetados, pudiendo reducir la presión arterial considerablemente, incluso poniendo en riesgo la vida.</w:t>
                            </w:r>
                            <w:r w:rsidR="00A34A87" w:rsidRPr="00A34A87"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su </w:t>
                            </w:r>
                            <w:r w:rsidR="00A34A87" w:rsidRPr="00A34A87">
                              <w:rPr>
                                <w:b/>
                                <w:bCs/>
                              </w:rPr>
                              <w:t>Por lo que su comercialización en Colombia es ilegal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D8508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91.95pt;margin-top:490.85pt;width:388.5pt;height:10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" filled="f" stroked="f">
                <v:textbox>
                  <w:txbxContent>
                    <w:p w14:paraId="7A9D4633" w14:textId="30374CCA" w:rsidR="00A331B1" w:rsidRDefault="00372074" w:rsidP="007C02B8">
                      <w:pPr>
                        <w:jc w:val="both"/>
                      </w:pPr>
                      <w:r w:rsidRPr="00372074">
                        <w:t xml:space="preserve">AMERICAN BANGSTER Black </w:t>
                      </w:r>
                      <w:proofErr w:type="spellStart"/>
                      <w:r w:rsidRPr="00372074">
                        <w:t>Label</w:t>
                      </w:r>
                      <w:proofErr w:type="spellEnd"/>
                      <w:r w:rsidRPr="00372074">
                        <w:t xml:space="preserve"> – </w:t>
                      </w:r>
                      <w:proofErr w:type="spellStart"/>
                      <w:r w:rsidRPr="00372074">
                        <w:t>Optimum</w:t>
                      </w:r>
                      <w:proofErr w:type="spellEnd"/>
                      <w:r w:rsidRPr="00372074">
                        <w:t xml:space="preserve"> Formula 4000</w:t>
                      </w:r>
                      <w:r w:rsidR="007C02B8">
                        <w:t>,</w:t>
                      </w:r>
                      <w:r w:rsidR="007C02B8" w:rsidRPr="007C02B8">
                        <w:t xml:space="preserve"> </w:t>
                      </w:r>
                      <w:r w:rsidR="007C02B8">
                        <w:t xml:space="preserve">Los análisis de laboratorio adelantados por la Agencia Regulatoria de Estados Unidos (FDA) confirmaron que el producto AMERICAN BANGSTER – </w:t>
                      </w:r>
                      <w:proofErr w:type="spellStart"/>
                      <w:r w:rsidR="007C02B8">
                        <w:t>Optimum</w:t>
                      </w:r>
                      <w:proofErr w:type="spellEnd"/>
                      <w:r w:rsidR="007C02B8">
                        <w:t xml:space="preserve"> Formula 3000contiene </w:t>
                      </w:r>
                      <w:proofErr w:type="spellStart"/>
                      <w:r w:rsidR="007C02B8">
                        <w:t>Tadalafil</w:t>
                      </w:r>
                      <w:proofErr w:type="spellEnd"/>
                      <w:r w:rsidR="007C02B8">
                        <w:t xml:space="preserve"> y Sildenafil, ingredientes aprobados para tratar la disfunción eréctil y que puede interactuar con los nitratos que se encuentran en algunos medicamentos recetados, pudiendo reducir la presión arterial considerablemente, incluso poniendo en riesgo la vida.</w:t>
                      </w:r>
                      <w:r w:rsidR="00A34A87" w:rsidRPr="00A34A87"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</w:rPr>
                        <w:t xml:space="preserve"> su </w:t>
                      </w:r>
                      <w:r w:rsidR="00A34A87" w:rsidRPr="00A34A87">
                        <w:rPr>
                          <w:b/>
                          <w:bCs/>
                        </w:rPr>
                        <w:t>Por lo que su comercialización en Colombia es ilegal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185F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9AA631" wp14:editId="4ACF63CF">
                <wp:simplePos x="0" y="0"/>
                <wp:positionH relativeFrom="column">
                  <wp:posOffset>1062990</wp:posOffset>
                </wp:positionH>
                <wp:positionV relativeFrom="paragraph">
                  <wp:posOffset>2681605</wp:posOffset>
                </wp:positionV>
                <wp:extent cx="5029200" cy="1352550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144B1" w14:textId="59C5296C" w:rsidR="001045B3" w:rsidRPr="00372074" w:rsidRDefault="00372074" w:rsidP="00372074">
                            <w:pPr>
                              <w:jc w:val="both"/>
                            </w:pPr>
                            <w:r w:rsidRPr="00372074">
                              <w:t>NORF 20</w:t>
                            </w:r>
                            <w:r>
                              <w:t xml:space="preserve"> – NO TIENE REGISTRO </w:t>
                            </w:r>
                            <w:proofErr w:type="gramStart"/>
                            <w:r>
                              <w:t>INVIMA :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>advierte a la ciudadanía sobre la comercialización fraudulenta del producto NORF 20, promocionado para la pérdida de peso.</w:t>
                            </w:r>
                            <w:r>
                              <w:t xml:space="preserve"> </w:t>
                            </w:r>
                            <w:r>
                              <w:t>(FDA) confirmaron que el producto NORF 20 contiene Acetaminofén (Paracetamol), Acido Salicílico y Teofilina</w:t>
                            </w:r>
                            <w:r w:rsidR="00DA185F">
                              <w:t xml:space="preserve">, </w:t>
                            </w:r>
                            <w:r w:rsidR="00DA185F" w:rsidRPr="00A34A87">
                              <w:rPr>
                                <w:b/>
                                <w:bCs/>
                              </w:rPr>
                              <w:t>Por lo que su comercialización en Colombia es ilegal.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A631" id="Cuadro de texto 3" o:spid="_x0000_s1027" type="#_x0000_t202" style="position:absolute;margin-left:83.7pt;margin-top:211.15pt;width:396pt;height:10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" filled="f" stroked="f">
                <v:textbox>
                  <w:txbxContent>
                    <w:p w14:paraId="705144B1" w14:textId="59C5296C" w:rsidR="001045B3" w:rsidRPr="00372074" w:rsidRDefault="00372074" w:rsidP="00372074">
                      <w:pPr>
                        <w:jc w:val="both"/>
                      </w:pPr>
                      <w:r w:rsidRPr="00372074">
                        <w:t>NORF 20</w:t>
                      </w:r>
                      <w:r>
                        <w:t xml:space="preserve"> – NO TIENE REGISTRO </w:t>
                      </w:r>
                      <w:proofErr w:type="gramStart"/>
                      <w:r>
                        <w:t>INVIMA :</w:t>
                      </w:r>
                      <w:proofErr w:type="gramEnd"/>
                      <w:r>
                        <w:t xml:space="preserve"> </w:t>
                      </w:r>
                      <w:r>
                        <w:t>advierte a la ciudadanía sobre la comercialización fraudulenta del producto NORF 20, promocionado para la pérdida de peso.</w:t>
                      </w:r>
                      <w:r>
                        <w:t xml:space="preserve"> </w:t>
                      </w:r>
                      <w:r>
                        <w:t>(FDA) confirmaron que el producto NORF 20 contiene Acetaminofén (Paracetamol), Acido Salicílico y Teofilina</w:t>
                      </w:r>
                      <w:r w:rsidR="00DA185F">
                        <w:t xml:space="preserve">, </w:t>
                      </w:r>
                      <w:r w:rsidR="00DA185F" w:rsidRPr="00A34A87">
                        <w:rPr>
                          <w:b/>
                          <w:bCs/>
                        </w:rPr>
                        <w:t>Por lo que su comercialización en Colombia es ilegal.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418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55BCCA5" wp14:editId="5E9A7572">
                <wp:simplePos x="0" y="0"/>
                <wp:positionH relativeFrom="column">
                  <wp:posOffset>-516890</wp:posOffset>
                </wp:positionH>
                <wp:positionV relativeFrom="paragraph">
                  <wp:posOffset>6247130</wp:posOffset>
                </wp:positionV>
                <wp:extent cx="1209675" cy="1327150"/>
                <wp:effectExtent l="0" t="0" r="0" b="6350"/>
                <wp:wrapTight wrapText="bothSides">
                  <wp:wrapPolygon edited="0">
                    <wp:start x="1020" y="0"/>
                    <wp:lineTo x="1020" y="21393"/>
                    <wp:lineTo x="20409" y="21393"/>
                    <wp:lineTo x="20409" y="0"/>
                    <wp:lineTo x="1020" y="0"/>
                  </wp:wrapPolygon>
                </wp:wrapTight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32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CECD6" w14:textId="0DD9A661" w:rsidR="007E6176" w:rsidRPr="007E6176" w:rsidRDefault="00372074" w:rsidP="007E6176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08744" wp14:editId="0F61C5DF">
                                  <wp:extent cx="971144" cy="880745"/>
                                  <wp:effectExtent l="0" t="0" r="635" b="0"/>
                                  <wp:docPr id="812269110" name="Imagen 1" descr="Interfaz de usuario gráfica, Texto, Aplicación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2269110" name="Imagen 1" descr="Interfaz de usuario gráfica, Texto, Aplicación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30720" t="38640" r="29735" b="148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604" cy="90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CCA5" id="Cuadro de texto 8" o:spid="_x0000_s1028" type="#_x0000_t202" style="position:absolute;margin-left:-40.7pt;margin-top:491.9pt;width:95.25pt;height:104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" filled="f" stroked="f">
                <v:textbox>
                  <w:txbxContent>
                    <w:p w14:paraId="7BBCECD6" w14:textId="0DD9A661" w:rsidR="007E6176" w:rsidRPr="007E6176" w:rsidRDefault="00372074" w:rsidP="007E6176">
                      <w:pPr>
                        <w:jc w:val="center"/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D08744" wp14:editId="0F61C5DF">
                            <wp:extent cx="971144" cy="880745"/>
                            <wp:effectExtent l="0" t="0" r="635" b="0"/>
                            <wp:docPr id="812269110" name="Imagen 1" descr="Interfaz de usuario gráfica, Texto, Aplicación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2269110" name="Imagen 1" descr="Interfaz de usuario gráfica, Texto, Aplicación&#10;&#10;Descripción generada automáticamente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30720" t="38640" r="29735" b="148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3604" cy="9011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4418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CA84DE5" wp14:editId="308B4C21">
                <wp:simplePos x="0" y="0"/>
                <wp:positionH relativeFrom="column">
                  <wp:posOffset>-516890</wp:posOffset>
                </wp:positionH>
                <wp:positionV relativeFrom="paragraph">
                  <wp:posOffset>4556760</wp:posOffset>
                </wp:positionV>
                <wp:extent cx="1209675" cy="1209675"/>
                <wp:effectExtent l="0" t="0" r="0" b="0"/>
                <wp:wrapTight wrapText="bothSides">
                  <wp:wrapPolygon edited="0">
                    <wp:start x="1020" y="0"/>
                    <wp:lineTo x="1020" y="21090"/>
                    <wp:lineTo x="20409" y="21090"/>
                    <wp:lineTo x="20409" y="0"/>
                    <wp:lineTo x="1020" y="0"/>
                  </wp:wrapPolygon>
                </wp:wrapTight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1DF79" w14:textId="674ABF05" w:rsidR="007E6176" w:rsidRPr="007E6176" w:rsidRDefault="00FE0573" w:rsidP="004B4097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F17A1" wp14:editId="41855B38">
                                  <wp:extent cx="1235075" cy="809625"/>
                                  <wp:effectExtent l="0" t="0" r="3175" b="9525"/>
                                  <wp:docPr id="403155459" name="Imagen 1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3155459" name="Imagen 1" descr="Interfaz de usuario gráfica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2912" t="25056" r="24474" b="308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188" cy="812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4DE5" id="Cuadro de texto 7" o:spid="_x0000_s1029" type="#_x0000_t202" style="position:absolute;margin-left:-40.7pt;margin-top:358.8pt;width:95.25pt;height:95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" filled="f" stroked="f">
                <v:textbox>
                  <w:txbxContent>
                    <w:p w14:paraId="5F31DF79" w14:textId="674ABF05" w:rsidR="007E6176" w:rsidRPr="007E6176" w:rsidRDefault="00FE0573" w:rsidP="004B4097">
                      <w:pPr>
                        <w:jc w:val="center"/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8F17A1" wp14:editId="41855B38">
                            <wp:extent cx="1235075" cy="809625"/>
                            <wp:effectExtent l="0" t="0" r="3175" b="9525"/>
                            <wp:docPr id="403155459" name="Imagen 1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3155459" name="Imagen 1" descr="Interfaz de usuario gráfica&#10;&#10;Descripción generada automáticamente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2912" t="25056" r="24474" b="308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9188" cy="8123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0F92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515DF4" wp14:editId="508DA32B">
                <wp:simplePos x="0" y="0"/>
                <wp:positionH relativeFrom="column">
                  <wp:posOffset>-509905</wp:posOffset>
                </wp:positionH>
                <wp:positionV relativeFrom="paragraph">
                  <wp:posOffset>2903855</wp:posOffset>
                </wp:positionV>
                <wp:extent cx="1367790" cy="1085850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00DD" w14:textId="58DF69FF" w:rsidR="007E6176" w:rsidRPr="007E6176" w:rsidRDefault="00372074" w:rsidP="007E6176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251A7" wp14:editId="4EFB53D9">
                                  <wp:extent cx="1176020" cy="970217"/>
                                  <wp:effectExtent l="0" t="0" r="5080" b="1905"/>
                                  <wp:docPr id="1501729104" name="Imagen 1" descr="Interfaz de usuario gráfica, Sitio web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1729104" name="Imagen 1" descr="Interfaz de usuario gráfica, Sitio web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2926" t="26263" r="33130" b="239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020" cy="970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15DF4" id="Cuadro de texto 6" o:spid="_x0000_s1030" type="#_x0000_t202" style="position:absolute;margin-left:-40.15pt;margin-top:228.65pt;width:107.7pt;height:8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" filled="f" stroked="f">
                <v:textbox>
                  <w:txbxContent>
                    <w:p w14:paraId="004000DD" w14:textId="58DF69FF" w:rsidR="007E6176" w:rsidRPr="007E6176" w:rsidRDefault="00372074" w:rsidP="007E6176">
                      <w:pPr>
                        <w:jc w:val="center"/>
                        <w:rPr>
                          <w:rFonts w:ascii="Century Gothic" w:hAnsi="Century Gothic" w:cs="Arial"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F251A7" wp14:editId="4EFB53D9">
                            <wp:extent cx="1176020" cy="970217"/>
                            <wp:effectExtent l="0" t="0" r="5080" b="1905"/>
                            <wp:docPr id="1501729104" name="Imagen 1" descr="Interfaz de usuario gráfica, Sitio web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1729104" name="Imagen 1" descr="Interfaz de usuario gráfica, Sitio web&#10;&#10;Descripción generada automáticamente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2926" t="26263" r="33130" b="239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6020" cy="970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31B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EAF8A7" wp14:editId="5E13A04D">
                <wp:simplePos x="0" y="0"/>
                <wp:positionH relativeFrom="column">
                  <wp:posOffset>1158240</wp:posOffset>
                </wp:positionH>
                <wp:positionV relativeFrom="paragraph">
                  <wp:posOffset>4500880</wp:posOffset>
                </wp:positionV>
                <wp:extent cx="4933950" cy="1390650"/>
                <wp:effectExtent l="0" t="0" r="0" b="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9C5EF" w14:textId="1125E94F" w:rsidR="007C02B8" w:rsidRPr="00FE0573" w:rsidRDefault="00FE0573" w:rsidP="00FE0573">
                            <w:pPr>
                              <w:jc w:val="both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</w:pPr>
                            <w:r w:rsidRPr="00FE0573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"MINOXIDIL KIRKLAND”, “NEXTGEN”, “HAIR DRX”, “ROYAL TONIC" - PRODUCTOS CAPILARES CON </w:t>
                            </w:r>
                            <w:proofErr w:type="gramStart"/>
                            <w:r w:rsidRPr="00FE0573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>MINOXIDIL</w:t>
                            </w:r>
                            <w:r w:rsidR="007C02B8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0573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que</w:t>
                            </w:r>
                            <w:proofErr w:type="gramEnd"/>
                            <w:r w:rsidRPr="00FE0573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son promocionados como productos capilares que contienen Minoxidil. Estos productos no tienen registro sanitario emitido por la autoridad competente</w:t>
                            </w:r>
                            <w:r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C02B8" w:rsidRPr="00A34A87"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 </w:t>
                            </w:r>
                            <w:r w:rsidR="007C02B8" w:rsidRPr="00A34A87">
                              <w:rPr>
                                <w:b/>
                                <w:bCs/>
                              </w:rPr>
                              <w:t>Por lo que su comercialización en Colombia es ilegal</w:t>
                            </w:r>
                            <w:r w:rsidR="007C02B8">
                              <w:t>.</w:t>
                            </w:r>
                          </w:p>
                          <w:p w14:paraId="5C639794" w14:textId="0F1B427C" w:rsidR="007E6176" w:rsidRPr="007C02B8" w:rsidRDefault="007E6176" w:rsidP="00444181">
                            <w:pPr>
                              <w:jc w:val="both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F8A7" id="Cuadro de texto 4" o:spid="_x0000_s1031" type="#_x0000_t202" style="position:absolute;margin-left:91.2pt;margin-top:354.4pt;width:388.5pt;height:10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" filled="f" stroked="f">
                <v:textbox>
                  <w:txbxContent>
                    <w:p w14:paraId="5FA9C5EF" w14:textId="1125E94F" w:rsidR="007C02B8" w:rsidRPr="00FE0573" w:rsidRDefault="00FE0573" w:rsidP="00FE0573">
                      <w:pPr>
                        <w:jc w:val="both"/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</w:pPr>
                      <w:r w:rsidRPr="00FE0573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"MINOXIDIL KIRKLAND”, “NEXTGEN”, “HAIR DRX”, “ROYAL TONIC" - PRODUCTOS CAPILARES CON </w:t>
                      </w:r>
                      <w:proofErr w:type="gramStart"/>
                      <w:r w:rsidRPr="00FE0573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>MINOXIDIL</w:t>
                      </w:r>
                      <w:r w:rsidR="007C02B8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 </w:t>
                      </w:r>
                      <w:r w:rsidRPr="00FE0573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 que</w:t>
                      </w:r>
                      <w:proofErr w:type="gramEnd"/>
                      <w:r w:rsidRPr="00FE0573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 son promocionados como productos capilares que contienen Minoxidil. Estos productos no tienen registro sanitario emitido por la autoridad competente</w:t>
                      </w:r>
                      <w:r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, </w:t>
                      </w:r>
                      <w:r w:rsidR="007C02B8" w:rsidRPr="00A34A87"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</w:rPr>
                        <w:t xml:space="preserve">su </w:t>
                      </w:r>
                      <w:r w:rsidR="007C02B8" w:rsidRPr="00A34A87">
                        <w:rPr>
                          <w:b/>
                          <w:bCs/>
                        </w:rPr>
                        <w:t>Por lo que su comercialización en Colombia es ilegal</w:t>
                      </w:r>
                      <w:r w:rsidR="007C02B8">
                        <w:t>.</w:t>
                      </w:r>
                    </w:p>
                    <w:p w14:paraId="5C639794" w14:textId="0F1B427C" w:rsidR="007E6176" w:rsidRPr="007C02B8" w:rsidRDefault="007E6176" w:rsidP="00444181">
                      <w:pPr>
                        <w:jc w:val="both"/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6168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65B925" wp14:editId="637C7005">
                <wp:simplePos x="0" y="0"/>
                <wp:positionH relativeFrom="column">
                  <wp:posOffset>2863537</wp:posOffset>
                </wp:positionH>
                <wp:positionV relativeFrom="paragraph">
                  <wp:posOffset>1734185</wp:posOffset>
                </wp:positionV>
                <wp:extent cx="2415540" cy="466725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BE04B" w14:textId="62633699" w:rsidR="00303138" w:rsidRPr="00D97794" w:rsidRDefault="0085006E" w:rsidP="0085006E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MAYO </w:t>
                            </w:r>
                            <w:r w:rsidR="00303138" w:rsidRPr="00D97794"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  <w:t>20</w:t>
                            </w:r>
                            <w:r w:rsidR="006F48E1" w:rsidRPr="00D97794"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  <w:r w:rsidR="00BA008B">
                              <w:rPr>
                                <w:rFonts w:ascii="Century Gothic" w:hAnsi="Century Gothic" w:cs="Arial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5B92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margin-left:225.5pt;margin-top:136.55pt;width:190.2pt;height:3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" filled="f" stroked="f">
                <v:textbox>
                  <w:txbxContent>
                    <w:p w14:paraId="451BE04B" w14:textId="62633699" w:rsidR="00303138" w:rsidRPr="00D97794" w:rsidRDefault="0085006E" w:rsidP="0085006E">
                      <w:pPr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  <w:t xml:space="preserve">MAYO </w:t>
                      </w:r>
                      <w:r w:rsidR="00303138" w:rsidRPr="00D97794"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  <w:t>20</w:t>
                      </w:r>
                      <w:r w:rsidR="006F48E1" w:rsidRPr="00D97794"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  <w:r w:rsidR="00BA008B">
                        <w:rPr>
                          <w:rFonts w:ascii="Century Gothic" w:hAnsi="Century Gothic" w:cs="Arial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168">
        <w:rPr>
          <w:noProof/>
          <w:lang w:eastAsia="es-CO"/>
        </w:rPr>
        <w:drawing>
          <wp:anchor distT="0" distB="0" distL="114300" distR="114300" simplePos="0" relativeHeight="251675648" behindDoc="1" locked="0" layoutInCell="1" allowOverlap="1" wp14:anchorId="37E256C5" wp14:editId="49DE15DF">
            <wp:simplePos x="0" y="0"/>
            <wp:positionH relativeFrom="page">
              <wp:align>right</wp:align>
            </wp:positionH>
            <wp:positionV relativeFrom="paragraph">
              <wp:posOffset>-900117</wp:posOffset>
            </wp:positionV>
            <wp:extent cx="7759777" cy="10044752"/>
            <wp:effectExtent l="0" t="0" r="0" b="0"/>
            <wp:wrapNone/>
            <wp:docPr id="10" name="Imagen 10" descr="D:\FARMACOVIGILANCIA 2021\4TO ENCUENTRO ALERTAS SANITARIAS\CONTENIDO TÉCNICO\PLANTILLAS IDSN\ALERTAS SANIT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ARMACOVIGILANCIA 2021\4TO ENCUENTRO ALERTAS SANITARIAS\CONTENIDO TÉCNICO\PLANTILLAS IDSN\ALERTAS SANITARI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77" cy="100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C9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7841C" wp14:editId="0C341525">
                <wp:simplePos x="0" y="0"/>
                <wp:positionH relativeFrom="column">
                  <wp:posOffset>2928992</wp:posOffset>
                </wp:positionH>
                <wp:positionV relativeFrom="paragraph">
                  <wp:posOffset>1790415</wp:posOffset>
                </wp:positionV>
                <wp:extent cx="236093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908FF" w14:textId="77777777" w:rsidR="00E00C91" w:rsidRDefault="00E00C9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17841C" id="_x0000_s1033" type="#_x0000_t202" style="position:absolute;margin-left:230.65pt;margin-top:141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" filled="f" stroked="f">
                <v:textbox style="mso-fit-shape-to-text:t">
                  <w:txbxContent>
                    <w:p w14:paraId="299908FF" w14:textId="77777777" w:rsidR="00E00C91" w:rsidRDefault="00E00C91"/>
                  </w:txbxContent>
                </v:textbox>
                <w10:wrap type="square"/>
              </v:shape>
            </w:pict>
          </mc:Fallback>
        </mc:AlternateContent>
      </w:r>
    </w:p>
    <w:sectPr w:rsidR="008211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C91"/>
    <w:rsid w:val="00060F92"/>
    <w:rsid w:val="000E0F0C"/>
    <w:rsid w:val="001045B3"/>
    <w:rsid w:val="0029555E"/>
    <w:rsid w:val="00303138"/>
    <w:rsid w:val="00361645"/>
    <w:rsid w:val="00372074"/>
    <w:rsid w:val="004236A6"/>
    <w:rsid w:val="00444181"/>
    <w:rsid w:val="004B4097"/>
    <w:rsid w:val="004E6F9D"/>
    <w:rsid w:val="005062FA"/>
    <w:rsid w:val="005D18D4"/>
    <w:rsid w:val="006F48E1"/>
    <w:rsid w:val="007C02B8"/>
    <w:rsid w:val="007E6176"/>
    <w:rsid w:val="00847B01"/>
    <w:rsid w:val="0085006E"/>
    <w:rsid w:val="00A331B1"/>
    <w:rsid w:val="00A34A87"/>
    <w:rsid w:val="00A701E4"/>
    <w:rsid w:val="00BA008B"/>
    <w:rsid w:val="00D97794"/>
    <w:rsid w:val="00DA185F"/>
    <w:rsid w:val="00DC6B16"/>
    <w:rsid w:val="00DD1EAF"/>
    <w:rsid w:val="00E00C91"/>
    <w:rsid w:val="00E86168"/>
    <w:rsid w:val="00EE6254"/>
    <w:rsid w:val="00F02C0A"/>
    <w:rsid w:val="00F65DFF"/>
    <w:rsid w:val="00F95E73"/>
    <w:rsid w:val="00FE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A9D9E"/>
  <w15:chartTrackingRefBased/>
  <w15:docId w15:val="{88B370EB-F835-4F08-8DAB-3F5C854D9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1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008B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40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EIMI LUZ URZOLA MARTINEZ</cp:lastModifiedBy>
  <cp:revision>15</cp:revision>
  <dcterms:created xsi:type="dcterms:W3CDTF">2023-03-02T03:49:00Z</dcterms:created>
  <dcterms:modified xsi:type="dcterms:W3CDTF">2023-06-05T02:48:00Z</dcterms:modified>
</cp:coreProperties>
</file>