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FF" w:rsidRDefault="00002190">
      <w:pPr>
        <w:pStyle w:val="Textoindependiente"/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68915" cy="457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1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002190">
      <w:pPr>
        <w:spacing w:line="250" w:lineRule="exact"/>
        <w:ind w:right="133"/>
        <w:jc w:val="right"/>
        <w:rPr>
          <w:rFonts w:ascii="Arial"/>
          <w:b/>
        </w:rPr>
      </w:pPr>
      <w:r>
        <w:rPr>
          <w:rFonts w:ascii="Arial"/>
          <w:b/>
          <w:u w:val="thick"/>
        </w:rPr>
        <w:t>P</w:t>
      </w:r>
      <w:r w:rsidR="008C13A0">
        <w:rPr>
          <w:rFonts w:ascii="Arial"/>
          <w:b/>
          <w:u w:val="thick"/>
        </w:rPr>
        <w:t>OST</w:t>
      </w:r>
      <w:bookmarkStart w:id="0" w:name="_GoBack"/>
      <w:bookmarkEnd w:id="0"/>
      <w:r>
        <w:rPr>
          <w:rFonts w:ascii="Arial"/>
          <w:b/>
          <w:u w:val="thick"/>
        </w:rPr>
        <w:t>-TEST</w:t>
      </w:r>
    </w:p>
    <w:p w:rsidR="002513FF" w:rsidRDefault="00002190">
      <w:pPr>
        <w:tabs>
          <w:tab w:val="left" w:pos="5002"/>
        </w:tabs>
        <w:spacing w:before="160" w:line="391" w:lineRule="auto"/>
        <w:ind w:left="120" w:right="545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FECHA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NOMBRE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MUNICIPIO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INSTITUCIÓN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:rsidR="002513FF" w:rsidRDefault="002513FF">
      <w:pPr>
        <w:pStyle w:val="Textoindependiente"/>
        <w:spacing w:before="6"/>
        <w:rPr>
          <w:rFonts w:ascii="Arial"/>
          <w:b/>
          <w:sz w:val="24"/>
        </w:rPr>
      </w:pPr>
    </w:p>
    <w:p w:rsidR="002513FF" w:rsidRDefault="00002190">
      <w:pPr>
        <w:pStyle w:val="Ttulo1"/>
        <w:spacing w:before="94" w:line="352" w:lineRule="auto"/>
        <w:ind w:left="2167" w:right="2194" w:hanging="4"/>
        <w:jc w:val="center"/>
      </w:pPr>
      <w:r>
        <w:t>INSTITUTO DEPARTAMENTAL DE SALUD DE NARIÑO</w:t>
      </w:r>
      <w:r>
        <w:rPr>
          <w:spacing w:val="1"/>
        </w:rPr>
        <w:t xml:space="preserve"> </w:t>
      </w:r>
      <w:r>
        <w:t>DIMENSIÓN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CONVIVENCIA</w:t>
      </w:r>
      <w:r>
        <w:rPr>
          <w:spacing w:val="-8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MENTAL</w:t>
      </w:r>
      <w:r>
        <w:rPr>
          <w:spacing w:val="-58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ATENCIÓN</w:t>
      </w:r>
      <w:r>
        <w:rPr>
          <w:spacing w:val="-2"/>
        </w:rPr>
        <w:t xml:space="preserve"> </w:t>
      </w:r>
      <w:r>
        <w:t>PRIMARIA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MENTAL</w:t>
      </w:r>
    </w:p>
    <w:p w:rsidR="002513FF" w:rsidRDefault="002513FF">
      <w:pPr>
        <w:pStyle w:val="Textoindependiente"/>
        <w:spacing w:before="5"/>
        <w:rPr>
          <w:rFonts w:ascii="Arial"/>
          <w:b/>
          <w:sz w:val="32"/>
        </w:rPr>
      </w:pPr>
    </w:p>
    <w:p w:rsidR="002513FF" w:rsidRDefault="00002190">
      <w:pPr>
        <w:ind w:left="120" w:right="134"/>
        <w:jc w:val="both"/>
      </w:pPr>
      <w:r>
        <w:rPr>
          <w:rFonts w:ascii="Arial" w:hAnsi="Arial"/>
          <w:b/>
        </w:rPr>
        <w:t>A continuación, encuentra 10 preguntas relacionadas con el “Modelo de Atención Primaria 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Salud Mental” del departamento de Nariño. Seleccione y señale en un círculo la respuesta más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completa 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apropiada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pregunta</w:t>
      </w:r>
      <w:r>
        <w:rPr>
          <w:rFonts w:ascii="Arial" w:hAnsi="Arial"/>
          <w:b/>
          <w:spacing w:val="1"/>
        </w:rPr>
        <w:t xml:space="preserve"> </w:t>
      </w:r>
      <w:r>
        <w:t>(Única respuesta)</w:t>
      </w:r>
    </w:p>
    <w:p w:rsidR="002513FF" w:rsidRDefault="002513FF">
      <w:pPr>
        <w:pStyle w:val="Textoindependiente"/>
        <w:spacing w:before="8"/>
        <w:rPr>
          <w:sz w:val="32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El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es: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96"/>
        <w:ind w:hanging="364"/>
      </w:pP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 clínica</w:t>
      </w:r>
      <w:r>
        <w:rPr>
          <w:spacing w:val="-1"/>
        </w:rPr>
        <w:t xml:space="preserve"> </w:t>
      </w:r>
      <w:r>
        <w:t>en salud</w:t>
      </w:r>
      <w:r>
        <w:rPr>
          <w:spacing w:val="-9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 w:line="252" w:lineRule="exact"/>
        <w:ind w:hanging="364"/>
      </w:pPr>
      <w:r>
        <w:t>Un</w:t>
      </w:r>
      <w:r>
        <w:rPr>
          <w:spacing w:val="-1"/>
        </w:rPr>
        <w:t xml:space="preserve"> </w:t>
      </w:r>
      <w:r>
        <w:t>planteamiento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abordaje</w:t>
      </w:r>
      <w:r>
        <w:rPr>
          <w:spacing w:val="-3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clínico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comunitario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2" w:lineRule="exact"/>
        <w:ind w:hanging="364"/>
      </w:pPr>
      <w:r>
        <w:t>Un</w:t>
      </w:r>
      <w:r>
        <w:rPr>
          <w:spacing w:val="-1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comunitarias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mental.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El propósito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es: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98"/>
        <w:ind w:hanging="364"/>
      </w:pPr>
      <w:r>
        <w:t>Comprometer 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mandatarios 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  <w:r>
        <w:rPr>
          <w:spacing w:val="-12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/>
        <w:ind w:hanging="364"/>
      </w:pPr>
      <w:r>
        <w:t>Disminuir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mortalidad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enfermos</w:t>
      </w:r>
      <w:r>
        <w:rPr>
          <w:spacing w:val="-5"/>
        </w:rPr>
        <w:t xml:space="preserve"> </w:t>
      </w:r>
      <w:r>
        <w:t>mentales.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/>
        <w:ind w:right="363"/>
      </w:pPr>
      <w:r>
        <w:t>Ofrecer una respuesta integral e integrada</w:t>
      </w:r>
      <w:r>
        <w:rPr>
          <w:rFonts w:ascii="Arial" w:hAnsi="Arial"/>
          <w:b/>
        </w:rPr>
        <w:t xml:space="preserve">, </w:t>
      </w:r>
      <w:r>
        <w:t>para mejorar las condiciones de salud mental de los</w:t>
      </w:r>
      <w:r>
        <w:rPr>
          <w:spacing w:val="-59"/>
        </w:rPr>
        <w:t xml:space="preserve"> </w:t>
      </w:r>
      <w:r>
        <w:t>Nariñenses.</w:t>
      </w:r>
    </w:p>
    <w:p w:rsidR="002513FF" w:rsidRDefault="002513FF">
      <w:pPr>
        <w:pStyle w:val="Textoindependiente"/>
        <w:spacing w:before="1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Es</w:t>
      </w:r>
      <w:r>
        <w:rPr>
          <w:spacing w:val="-1"/>
        </w:rPr>
        <w:t xml:space="preserve"> </w:t>
      </w:r>
      <w:r>
        <w:t>un fin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Modelo: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before="201" w:line="252" w:lineRule="exact"/>
        <w:ind w:left="828" w:hanging="351"/>
      </w:pP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asuma</w:t>
      </w:r>
      <w:r>
        <w:rPr>
          <w:spacing w:val="-6"/>
        </w:rPr>
        <w:t xml:space="preserve"> </w:t>
      </w:r>
      <w:r>
        <w:t>mayor responsabilidad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propia</w:t>
      </w:r>
      <w:r>
        <w:rPr>
          <w:spacing w:val="-11"/>
        </w:rPr>
        <w:t xml:space="preserve"> </w:t>
      </w:r>
      <w:r>
        <w:t>salud.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line="252" w:lineRule="exact"/>
        <w:ind w:left="828" w:hanging="351"/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patología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logre</w:t>
      </w:r>
      <w:r>
        <w:rPr>
          <w:spacing w:val="-3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hospitalizado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posible.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line="252" w:lineRule="exact"/>
        <w:ind w:left="828" w:hanging="351"/>
      </w:pPr>
      <w:r>
        <w:t>Remitir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pacient</w:t>
      </w:r>
      <w:r>
        <w:t>es</w:t>
      </w:r>
      <w:r>
        <w:rPr>
          <w:spacing w:val="-2"/>
        </w:rPr>
        <w:t xml:space="preserve"> </w:t>
      </w:r>
      <w:r>
        <w:t>para descongestionar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ESE.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¿Qué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MIAS?</w:t>
      </w:r>
    </w:p>
    <w:p w:rsidR="002513FF" w:rsidRDefault="00002190">
      <w:pPr>
        <w:pStyle w:val="Prrafodelista"/>
        <w:numPr>
          <w:ilvl w:val="0"/>
          <w:numId w:val="26"/>
        </w:numPr>
        <w:tabs>
          <w:tab w:val="left" w:pos="764"/>
        </w:tabs>
        <w:spacing w:before="2"/>
      </w:pPr>
      <w:r>
        <w:t>Un documento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garantiza la atención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salud.</w:t>
      </w:r>
    </w:p>
    <w:p w:rsidR="002513FF" w:rsidRDefault="00002190">
      <w:pPr>
        <w:pStyle w:val="Prrafodelista"/>
        <w:numPr>
          <w:ilvl w:val="0"/>
          <w:numId w:val="26"/>
        </w:numPr>
        <w:tabs>
          <w:tab w:val="left" w:pos="764"/>
        </w:tabs>
        <w:spacing w:before="1"/>
        <w:ind w:left="840" w:right="177" w:hanging="360"/>
      </w:pPr>
      <w:r>
        <w:t>Es un modelo de gestión sanitaria basado en el aseguramiento y prestación de servicios de salud</w:t>
      </w:r>
      <w:r>
        <w:rPr>
          <w:spacing w:val="-59"/>
        </w:rPr>
        <w:t xml:space="preserve"> </w:t>
      </w:r>
      <w:r>
        <w:t>con enfoque en la diversidad étnica y cultural, la Atención Primaria en Salud (APS), la familia, la</w:t>
      </w:r>
      <w:r>
        <w:rPr>
          <w:spacing w:val="1"/>
        </w:rPr>
        <w:t xml:space="preserve"> </w:t>
      </w:r>
      <w:r>
        <w:t>comunidad,</w:t>
      </w:r>
      <w:r>
        <w:rPr>
          <w:spacing w:val="-1"/>
        </w:rPr>
        <w:t xml:space="preserve"> </w:t>
      </w:r>
      <w:r>
        <w:t>etc.</w:t>
      </w:r>
    </w:p>
    <w:p w:rsidR="002513FF" w:rsidRDefault="00002190">
      <w:pPr>
        <w:pStyle w:val="Prrafodelista"/>
        <w:numPr>
          <w:ilvl w:val="0"/>
          <w:numId w:val="26"/>
        </w:numPr>
        <w:tabs>
          <w:tab w:val="left" w:pos="764"/>
        </w:tabs>
        <w:ind w:left="840" w:right="942" w:hanging="360"/>
      </w:pPr>
      <w:r>
        <w:t>Una</w:t>
      </w:r>
      <w:r>
        <w:rPr>
          <w:spacing w:val="-2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aborda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relacionado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58"/>
        </w:rPr>
        <w:t xml:space="preserve"> </w:t>
      </w:r>
      <w:r>
        <w:t>clínicos.</w:t>
      </w: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spacing w:before="1"/>
        <w:ind w:hanging="364"/>
      </w:pPr>
      <w:r>
        <w:t>¿Cuál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NO</w:t>
      </w:r>
      <w:r>
        <w:rPr>
          <w:spacing w:val="-1"/>
        </w:rPr>
        <w:t xml:space="preserve"> </w:t>
      </w:r>
      <w:r>
        <w:t>es un</w:t>
      </w:r>
      <w:r>
        <w:rPr>
          <w:spacing w:val="-3"/>
        </w:rPr>
        <w:t xml:space="preserve"> </w:t>
      </w:r>
      <w:r>
        <w:t>enfoque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Política</w:t>
      </w:r>
      <w:r>
        <w:rPr>
          <w:spacing w:val="-2"/>
        </w:rPr>
        <w:t xml:space="preserve"> </w:t>
      </w:r>
      <w:r>
        <w:t>Pública de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Mental?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" w:line="252" w:lineRule="exact"/>
        <w:ind w:hanging="364"/>
      </w:pPr>
      <w:r>
        <w:t>Enfoque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basado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derechos</w:t>
      </w:r>
      <w:r>
        <w:rPr>
          <w:spacing w:val="58"/>
        </w:rPr>
        <w:t xml:space="preserve"> </w:t>
      </w:r>
      <w:r>
        <w:t>humanos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2" w:lineRule="exact"/>
        <w:ind w:hanging="364"/>
      </w:pPr>
      <w:r>
        <w:t>Enfoque</w:t>
      </w:r>
      <w:r>
        <w:rPr>
          <w:spacing w:val="-4"/>
        </w:rPr>
        <w:t xml:space="preserve"> </w:t>
      </w:r>
      <w:r>
        <w:t>diferencial</w:t>
      </w:r>
      <w:r>
        <w:rPr>
          <w:spacing w:val="-4"/>
        </w:rPr>
        <w:t xml:space="preserve"> </w:t>
      </w:r>
      <w:r>
        <w:t>poblacional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territorial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2" w:lineRule="exact"/>
        <w:ind w:hanging="364"/>
      </w:pPr>
      <w:r>
        <w:t>Enfoque</w:t>
      </w:r>
      <w:r>
        <w:rPr>
          <w:spacing w:val="-3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</w:p>
    <w:p w:rsidR="002513FF" w:rsidRDefault="002513FF">
      <w:pPr>
        <w:pStyle w:val="Textoindependiente"/>
        <w:spacing w:before="1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¿Cuáles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son</w:t>
      </w:r>
      <w:r>
        <w:rPr>
          <w:spacing w:val="-3"/>
        </w:rPr>
        <w:t xml:space="preserve"> </w:t>
      </w:r>
      <w:r>
        <w:t>Ejes de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Mental?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"/>
        <w:ind w:hanging="364"/>
      </w:pP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individuales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colectivos</w:t>
      </w:r>
    </w:p>
    <w:p w:rsidR="002513FF" w:rsidRDefault="002513FF">
      <w:pPr>
        <w:sectPr w:rsidR="002513FF">
          <w:footerReference w:type="default" r:id="rId8"/>
          <w:type w:val="continuous"/>
          <w:pgSz w:w="12240" w:h="15840"/>
          <w:pgMar w:top="720" w:right="880" w:bottom="1060" w:left="900" w:header="720" w:footer="864" w:gutter="0"/>
          <w:pgNumType w:start="1"/>
          <w:cols w:space="720"/>
        </w:sectPr>
      </w:pPr>
    </w:p>
    <w:p w:rsidR="002513FF" w:rsidRDefault="00002190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71805" cy="4573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47" w:lineRule="exact"/>
        <w:ind w:hanging="364"/>
      </w:pP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trastornos</w:t>
      </w:r>
      <w:r>
        <w:rPr>
          <w:spacing w:val="-4"/>
        </w:rPr>
        <w:t xml:space="preserve"> </w:t>
      </w:r>
      <w:r>
        <w:t>mentales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epilepsia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3" w:lineRule="exact"/>
        <w:ind w:hanging="364"/>
      </w:pPr>
      <w:r>
        <w:t>Rehabilitación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social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"/>
        <w:ind w:hanging="364"/>
      </w:pPr>
      <w:r>
        <w:t>Todos</w:t>
      </w:r>
      <w:r>
        <w:rPr>
          <w:spacing w:val="-2"/>
        </w:rPr>
        <w:t xml:space="preserve"> </w:t>
      </w:r>
      <w:r>
        <w:t>los anteriores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spacing w:before="1"/>
        <w:ind w:hanging="364"/>
      </w:pPr>
      <w:r>
        <w:t>¿Qué 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gramStart"/>
      <w:r>
        <w:t>ruta</w:t>
      </w:r>
      <w:r>
        <w:rPr>
          <w:spacing w:val="-1"/>
        </w:rPr>
        <w:t xml:space="preserve"> </w:t>
      </w:r>
      <w:r>
        <w:t>futuro</w:t>
      </w:r>
      <w:proofErr w:type="gramEnd"/>
      <w:r>
        <w:t>?</w:t>
      </w:r>
    </w:p>
    <w:p w:rsidR="002513FF" w:rsidRDefault="00002190">
      <w:pPr>
        <w:pStyle w:val="Prrafodelista"/>
        <w:numPr>
          <w:ilvl w:val="0"/>
          <w:numId w:val="25"/>
        </w:numPr>
        <w:tabs>
          <w:tab w:val="left" w:pos="841"/>
        </w:tabs>
        <w:spacing w:before="1"/>
        <w:ind w:hanging="361"/>
      </w:pPr>
      <w:r>
        <w:t>Política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enfrentar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Drogas</w:t>
      </w:r>
    </w:p>
    <w:p w:rsidR="002513FF" w:rsidRDefault="00002190">
      <w:pPr>
        <w:pStyle w:val="Prrafodelista"/>
        <w:numPr>
          <w:ilvl w:val="0"/>
          <w:numId w:val="25"/>
        </w:numPr>
        <w:tabs>
          <w:tab w:val="left" w:pos="841"/>
        </w:tabs>
        <w:spacing w:before="1"/>
        <w:ind w:hanging="361"/>
      </w:pPr>
      <w:r>
        <w:t>Una</w:t>
      </w:r>
      <w:r>
        <w:rPr>
          <w:spacing w:val="-1"/>
        </w:rPr>
        <w:t xml:space="preserve"> </w:t>
      </w:r>
      <w:r>
        <w:t>ruta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prever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cambios en</w:t>
      </w:r>
      <w:r>
        <w:rPr>
          <w:spacing w:val="-2"/>
        </w:rPr>
        <w:t xml:space="preserve"> </w:t>
      </w:r>
      <w:r>
        <w:t>la salud a</w:t>
      </w:r>
      <w:r>
        <w:rPr>
          <w:spacing w:val="-2"/>
        </w:rPr>
        <w:t xml:space="preserve"> </w:t>
      </w:r>
      <w:r>
        <w:t>futuro</w:t>
      </w:r>
    </w:p>
    <w:p w:rsidR="002513FF" w:rsidRDefault="00002190">
      <w:pPr>
        <w:pStyle w:val="Prrafodelista"/>
        <w:numPr>
          <w:ilvl w:val="0"/>
          <w:numId w:val="25"/>
        </w:numPr>
        <w:tabs>
          <w:tab w:val="left" w:pos="841"/>
        </w:tabs>
        <w:spacing w:before="2"/>
        <w:ind w:hanging="361"/>
      </w:pPr>
      <w:r>
        <w:t>Una</w:t>
      </w:r>
      <w:r>
        <w:rPr>
          <w:spacing w:val="-1"/>
        </w:rPr>
        <w:t xml:space="preserve"> </w:t>
      </w:r>
      <w:r>
        <w:t>ruta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 Mental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¿Cuál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NO</w:t>
      </w:r>
      <w:r>
        <w:rPr>
          <w:spacing w:val="-1"/>
        </w:rPr>
        <w:t xml:space="preserve"> </w:t>
      </w:r>
      <w:r>
        <w:t>es un</w:t>
      </w:r>
      <w:r>
        <w:rPr>
          <w:spacing w:val="-3"/>
        </w:rPr>
        <w:t xml:space="preserve"> </w:t>
      </w:r>
      <w:r>
        <w:t>pilar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futuro?</w:t>
      </w:r>
    </w:p>
    <w:p w:rsidR="002513FF" w:rsidRDefault="00002190">
      <w:pPr>
        <w:pStyle w:val="Prrafodelista"/>
        <w:numPr>
          <w:ilvl w:val="0"/>
          <w:numId w:val="24"/>
        </w:numPr>
        <w:tabs>
          <w:tab w:val="left" w:pos="841"/>
        </w:tabs>
        <w:spacing w:before="4" w:line="252" w:lineRule="exact"/>
        <w:ind w:hanging="361"/>
      </w:pPr>
      <w:r>
        <w:t>Prevención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Mental</w:t>
      </w:r>
    </w:p>
    <w:p w:rsidR="002513FF" w:rsidRDefault="00002190">
      <w:pPr>
        <w:pStyle w:val="Prrafodelista"/>
        <w:numPr>
          <w:ilvl w:val="0"/>
          <w:numId w:val="24"/>
        </w:numPr>
        <w:tabs>
          <w:tab w:val="left" w:pos="841"/>
        </w:tabs>
        <w:spacing w:line="252" w:lineRule="exact"/>
        <w:ind w:hanging="361"/>
      </w:pPr>
      <w:r>
        <w:t>Disminuir el</w:t>
      </w:r>
      <w:r>
        <w:rPr>
          <w:spacing w:val="-2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</w:p>
    <w:p w:rsidR="002513FF" w:rsidRDefault="00002190">
      <w:pPr>
        <w:pStyle w:val="Prrafodelista"/>
        <w:numPr>
          <w:ilvl w:val="0"/>
          <w:numId w:val="24"/>
        </w:numPr>
        <w:tabs>
          <w:tab w:val="left" w:pos="841"/>
        </w:tabs>
        <w:spacing w:line="252" w:lineRule="exact"/>
        <w:ind w:hanging="361"/>
      </w:pPr>
      <w:r>
        <w:t>Desarticular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criminales</w:t>
      </w:r>
    </w:p>
    <w:p w:rsidR="002513FF" w:rsidRDefault="00002190">
      <w:pPr>
        <w:pStyle w:val="Prrafodelista"/>
        <w:numPr>
          <w:ilvl w:val="0"/>
          <w:numId w:val="24"/>
        </w:numPr>
        <w:tabs>
          <w:tab w:val="left" w:pos="841"/>
        </w:tabs>
        <w:spacing w:line="252" w:lineRule="exact"/>
        <w:ind w:hanging="361"/>
      </w:pPr>
      <w:r>
        <w:t>Transformar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territorios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economías</w:t>
      </w:r>
      <w:r>
        <w:rPr>
          <w:spacing w:val="-2"/>
        </w:rPr>
        <w:t xml:space="preserve"> </w:t>
      </w:r>
      <w:r>
        <w:t>lícitas</w:t>
      </w:r>
    </w:p>
    <w:p w:rsidR="002513FF" w:rsidRDefault="002513FF">
      <w:pPr>
        <w:pStyle w:val="Textoindependiente"/>
        <w:spacing w:before="10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right="406"/>
      </w:pPr>
      <w:r>
        <w:t>¿Cuáles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Ejes de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 Integral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 Sustancias</w:t>
      </w:r>
      <w:r>
        <w:rPr>
          <w:spacing w:val="-2"/>
        </w:rPr>
        <w:t xml:space="preserve"> </w:t>
      </w:r>
      <w:r>
        <w:t>Psicoactivas?</w:t>
      </w:r>
    </w:p>
    <w:p w:rsidR="002513FF" w:rsidRDefault="00002190">
      <w:pPr>
        <w:pStyle w:val="Prrafodelista"/>
        <w:numPr>
          <w:ilvl w:val="0"/>
          <w:numId w:val="23"/>
        </w:numPr>
        <w:tabs>
          <w:tab w:val="left" w:pos="841"/>
        </w:tabs>
        <w:spacing w:before="1"/>
        <w:ind w:right="678"/>
      </w:pPr>
      <w:r>
        <w:t>Fortalecimiento de los factore</w:t>
      </w:r>
      <w:r>
        <w:t>s protectores en los entornos frente al consumo de sustancias</w:t>
      </w:r>
      <w:r>
        <w:rPr>
          <w:spacing w:val="-60"/>
        </w:rPr>
        <w:t xml:space="preserve"> </w:t>
      </w:r>
      <w:r>
        <w:t>psicoactivas</w:t>
      </w:r>
    </w:p>
    <w:p w:rsidR="002513FF" w:rsidRDefault="00002190">
      <w:pPr>
        <w:pStyle w:val="Prrafodelista"/>
        <w:numPr>
          <w:ilvl w:val="0"/>
          <w:numId w:val="23"/>
        </w:numPr>
        <w:tabs>
          <w:tab w:val="left" w:pos="841"/>
        </w:tabs>
        <w:spacing w:line="251" w:lineRule="exact"/>
        <w:ind w:hanging="361"/>
      </w:pPr>
      <w:r>
        <w:t>Tratamiento</w:t>
      </w:r>
      <w:r>
        <w:rPr>
          <w:spacing w:val="-4"/>
        </w:rPr>
        <w:t xml:space="preserve"> </w:t>
      </w:r>
      <w:r>
        <w:t>integral</w:t>
      </w:r>
    </w:p>
    <w:p w:rsidR="002513FF" w:rsidRDefault="00002190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Rehabilitación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social</w:t>
      </w:r>
    </w:p>
    <w:p w:rsidR="002513FF" w:rsidRDefault="00002190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Todos</w:t>
      </w:r>
      <w:r>
        <w:rPr>
          <w:spacing w:val="-2"/>
        </w:rPr>
        <w:t xml:space="preserve"> </w:t>
      </w:r>
      <w:r>
        <w:t>los anteriores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right="127"/>
      </w:pPr>
      <w:r>
        <w:t>En</w:t>
      </w:r>
      <w:r>
        <w:rPr>
          <w:spacing w:val="-1"/>
        </w:rPr>
        <w:t xml:space="preserve"> </w:t>
      </w:r>
      <w:r>
        <w:t>cuanto a</w:t>
      </w:r>
      <w:r>
        <w:rPr>
          <w:spacing w:val="-4"/>
        </w:rPr>
        <w:t xml:space="preserve"> </w:t>
      </w:r>
      <w:r>
        <w:t>los componentes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Mental,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 1;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Salud</w:t>
      </w:r>
      <w:r>
        <w:rPr>
          <w:spacing w:val="-3"/>
        </w:rPr>
        <w:t xml:space="preserve"> </w:t>
      </w:r>
      <w:r>
        <w:t>Mental</w:t>
      </w:r>
      <w:r>
        <w:rPr>
          <w:spacing w:val="-58"/>
        </w:rPr>
        <w:t xml:space="preserve"> </w:t>
      </w:r>
      <w:r>
        <w:t>hace referencia</w:t>
      </w:r>
      <w:r>
        <w:rPr>
          <w:spacing w:val="-2"/>
        </w:rPr>
        <w:t xml:space="preserve"> </w:t>
      </w:r>
      <w:r>
        <w:t>a:</w:t>
      </w:r>
    </w:p>
    <w:p w:rsidR="002513FF" w:rsidRDefault="00002190">
      <w:pPr>
        <w:pStyle w:val="Prrafodelista"/>
        <w:numPr>
          <w:ilvl w:val="0"/>
          <w:numId w:val="22"/>
        </w:numPr>
        <w:tabs>
          <w:tab w:val="left" w:pos="841"/>
        </w:tabs>
        <w:ind w:right="822"/>
      </w:pPr>
      <w:r>
        <w:t>La cantidad de citas a los usuarios que se deben asignar para la atención en salud mental</w:t>
      </w:r>
      <w:r>
        <w:rPr>
          <w:spacing w:val="-59"/>
        </w:rPr>
        <w:t xml:space="preserve"> </w:t>
      </w:r>
      <w:r>
        <w:t>(psicólogo</w:t>
      </w:r>
      <w:r>
        <w:rPr>
          <w:spacing w:val="-3"/>
        </w:rPr>
        <w:t xml:space="preserve"> </w:t>
      </w:r>
      <w:r>
        <w:t>o psiquiatra)</w:t>
      </w:r>
    </w:p>
    <w:p w:rsidR="002513FF" w:rsidRDefault="00002190">
      <w:pPr>
        <w:pStyle w:val="Prrafodelista"/>
        <w:numPr>
          <w:ilvl w:val="0"/>
          <w:numId w:val="22"/>
        </w:numPr>
        <w:tabs>
          <w:tab w:val="left" w:pos="841"/>
        </w:tabs>
        <w:spacing w:line="218" w:lineRule="auto"/>
        <w:ind w:right="106"/>
        <w:rPr>
          <w:sz w:val="24"/>
        </w:rPr>
      </w:pPr>
      <w:r>
        <w:rPr>
          <w:sz w:val="24"/>
        </w:rPr>
        <w:t>La tarea de generar las condiciones políticas, organizativas y programáticas básicas para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la promoción de la salud </w:t>
      </w:r>
      <w:r>
        <w:rPr>
          <w:sz w:val="24"/>
        </w:rPr>
        <w:t>mental, la convivencia social, la prevención y la atención a la</w:t>
      </w:r>
      <w:r>
        <w:rPr>
          <w:spacing w:val="1"/>
          <w:sz w:val="24"/>
        </w:rPr>
        <w:t xml:space="preserve"> </w:t>
      </w:r>
      <w:r>
        <w:rPr>
          <w:sz w:val="24"/>
        </w:rPr>
        <w:t>enfermedad</w:t>
      </w:r>
      <w:r>
        <w:rPr>
          <w:spacing w:val="-3"/>
          <w:sz w:val="24"/>
        </w:rPr>
        <w:t xml:space="preserve"> </w:t>
      </w:r>
      <w:r>
        <w:rPr>
          <w:sz w:val="24"/>
        </w:rPr>
        <w:t>mental.</w:t>
      </w:r>
    </w:p>
    <w:p w:rsidR="002513FF" w:rsidRDefault="00002190">
      <w:pPr>
        <w:pStyle w:val="Prrafodelista"/>
        <w:numPr>
          <w:ilvl w:val="0"/>
          <w:numId w:val="22"/>
        </w:numPr>
        <w:tabs>
          <w:tab w:val="left" w:pos="841"/>
        </w:tabs>
        <w:spacing w:line="259" w:lineRule="exact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factores</w:t>
      </w:r>
      <w:r>
        <w:rPr>
          <w:spacing w:val="-3"/>
          <w:sz w:val="24"/>
        </w:rPr>
        <w:t xml:space="preserve"> </w:t>
      </w:r>
      <w:r>
        <w:rPr>
          <w:sz w:val="24"/>
        </w:rPr>
        <w:t>protectores</w:t>
      </w:r>
      <w:r>
        <w:rPr>
          <w:spacing w:val="-6"/>
          <w:sz w:val="24"/>
        </w:rPr>
        <w:t xml:space="preserve"> </w:t>
      </w:r>
      <w:r>
        <w:rPr>
          <w:sz w:val="24"/>
        </w:rPr>
        <w:t>en salud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</w:p>
    <w:p w:rsidR="002513FF" w:rsidRDefault="00002190">
      <w:pPr>
        <w:pStyle w:val="Prrafodelista"/>
        <w:numPr>
          <w:ilvl w:val="0"/>
          <w:numId w:val="27"/>
        </w:numPr>
        <w:tabs>
          <w:tab w:val="left" w:pos="481"/>
        </w:tabs>
        <w:spacing w:before="228" w:line="273" w:lineRule="exact"/>
        <w:ind w:hanging="364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¿En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cuanto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componentes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Mental,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4"/>
        </w:rPr>
        <w:t>Eje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2: Desarrollo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Institucional:</w:t>
      </w:r>
    </w:p>
    <w:p w:rsidR="002513FF" w:rsidRDefault="00002190">
      <w:pPr>
        <w:pStyle w:val="Ttulo1"/>
        <w:spacing w:line="250" w:lineRule="exact"/>
        <w:ind w:firstLine="0"/>
      </w:pPr>
      <w:r>
        <w:t>hace referencia</w:t>
      </w:r>
      <w:r>
        <w:rPr>
          <w:spacing w:val="-2"/>
        </w:rPr>
        <w:t xml:space="preserve"> </w:t>
      </w:r>
      <w:r>
        <w:t>a?</w:t>
      </w:r>
    </w:p>
    <w:p w:rsidR="002513FF" w:rsidRDefault="00002190">
      <w:pPr>
        <w:pStyle w:val="Prrafodelista"/>
        <w:numPr>
          <w:ilvl w:val="0"/>
          <w:numId w:val="21"/>
        </w:numPr>
        <w:tabs>
          <w:tab w:val="left" w:pos="841"/>
        </w:tabs>
        <w:ind w:right="358"/>
      </w:pPr>
      <w:r>
        <w:t>La capacidad de respuesta que tengan las instituciones de salud para adaptarse a los cambios</w:t>
      </w:r>
      <w:r>
        <w:rPr>
          <w:spacing w:val="-59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cotidianeidad.</w:t>
      </w:r>
    </w:p>
    <w:p w:rsidR="002513FF" w:rsidRDefault="00002190">
      <w:pPr>
        <w:pStyle w:val="Prrafodelista"/>
        <w:numPr>
          <w:ilvl w:val="0"/>
          <w:numId w:val="21"/>
        </w:numPr>
        <w:tabs>
          <w:tab w:val="left" w:pos="841"/>
        </w:tabs>
        <w:ind w:right="1165"/>
      </w:pPr>
      <w:r>
        <w:t>El desarrollo que tengan las instituciones anualmente para la contingencia en cuanto a</w:t>
      </w:r>
      <w:r>
        <w:rPr>
          <w:spacing w:val="-59"/>
        </w:rPr>
        <w:t xml:space="preserve"> </w:t>
      </w:r>
      <w:r>
        <w:t>emergencias.</w:t>
      </w:r>
    </w:p>
    <w:p w:rsidR="002513FF" w:rsidRDefault="00002190">
      <w:pPr>
        <w:pStyle w:val="Prrafodelista"/>
        <w:numPr>
          <w:ilvl w:val="0"/>
          <w:numId w:val="21"/>
        </w:numPr>
        <w:tabs>
          <w:tab w:val="left" w:pos="841"/>
        </w:tabs>
        <w:ind w:right="249"/>
      </w:pPr>
      <w:r>
        <w:t>La generación de las condiciones institucionales necesarias para la implementación y desarrollo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Mental -</w:t>
      </w:r>
      <w:r>
        <w:rPr>
          <w:spacing w:val="-2"/>
        </w:rPr>
        <w:t xml:space="preserve"> </w:t>
      </w:r>
      <w:r>
        <w:t>MAPSM,</w:t>
      </w:r>
      <w:r>
        <w:rPr>
          <w:spacing w:val="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los lineamientos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normatividad</w:t>
      </w:r>
      <w:r>
        <w:rPr>
          <w:spacing w:val="-1"/>
        </w:rPr>
        <w:t xml:space="preserve"> </w:t>
      </w:r>
      <w:r>
        <w:t>vigente</w:t>
      </w:r>
    </w:p>
    <w:p w:rsidR="002513FF" w:rsidRDefault="002513FF">
      <w:pPr>
        <w:pStyle w:val="Textoindependiente"/>
        <w:spacing w:before="4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¿Las</w:t>
      </w:r>
      <w:r>
        <w:rPr>
          <w:spacing w:val="-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 Mental</w:t>
      </w:r>
      <w:r>
        <w:rPr>
          <w:spacing w:val="-2"/>
        </w:rPr>
        <w:t xml:space="preserve"> </w:t>
      </w:r>
      <w:r>
        <w:t>que plantea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Modelo son</w:t>
      </w:r>
      <w:r>
        <w:rPr>
          <w:spacing w:val="-4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por?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99"/>
        <w:ind w:hanging="364"/>
      </w:pPr>
      <w:r>
        <w:t>El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local 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pública.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/>
        <w:ind w:hanging="364"/>
      </w:pPr>
      <w:r>
        <w:t>Las</w:t>
      </w:r>
      <w:r>
        <w:rPr>
          <w:spacing w:val="-1"/>
        </w:rPr>
        <w:t xml:space="preserve"> </w:t>
      </w:r>
      <w:r>
        <w:t>Comunidades,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profesionales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Departamento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"/>
        <w:ind w:hanging="364"/>
      </w:pPr>
      <w:r>
        <w:t>Los Psicólogos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ESE e IPS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spacing w:before="1"/>
        <w:ind w:hanging="364"/>
      </w:pPr>
      <w:r>
        <w:t>¿Los</w:t>
      </w:r>
      <w:r>
        <w:rPr>
          <w:spacing w:val="1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Comunitarios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son?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00"/>
        <w:ind w:hanging="364"/>
      </w:pPr>
      <w:r>
        <w:t>Los promotores</w:t>
      </w:r>
      <w:r>
        <w:rPr>
          <w:spacing w:val="-2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enfermeras 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 w:line="251" w:lineRule="exact"/>
        <w:ind w:hanging="364"/>
      </w:pPr>
      <w:r>
        <w:t>Líderes</w:t>
      </w:r>
      <w:r>
        <w:rPr>
          <w:spacing w:val="-2"/>
        </w:rPr>
        <w:t xml:space="preserve"> </w:t>
      </w:r>
      <w:r>
        <w:t>institucionales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informales</w:t>
      </w:r>
      <w:r>
        <w:rPr>
          <w:spacing w:val="-5"/>
        </w:rPr>
        <w:t xml:space="preserve"> </w:t>
      </w:r>
      <w:r>
        <w:t>que pueden</w:t>
      </w:r>
      <w:r>
        <w:rPr>
          <w:spacing w:val="-4"/>
        </w:rPr>
        <w:t xml:space="preserve"> </w:t>
      </w:r>
      <w:r>
        <w:t>desarrollar acciones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1" w:lineRule="exact"/>
        <w:ind w:hanging="364"/>
      </w:pPr>
      <w:r>
        <w:t>Los</w:t>
      </w:r>
      <w:r>
        <w:rPr>
          <w:spacing w:val="-1"/>
        </w:rPr>
        <w:t xml:space="preserve"> </w:t>
      </w:r>
      <w:r>
        <w:t>docentes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</w:t>
      </w:r>
      <w:r>
        <w:t>tuciones</w:t>
      </w:r>
      <w:r>
        <w:rPr>
          <w:spacing w:val="-3"/>
        </w:rPr>
        <w:t xml:space="preserve"> </w:t>
      </w:r>
      <w:r>
        <w:t>educativas.</w:t>
      </w:r>
    </w:p>
    <w:p w:rsidR="002513FF" w:rsidRDefault="002513FF">
      <w:pPr>
        <w:spacing w:line="251" w:lineRule="exact"/>
        <w:sectPr w:rsidR="002513FF">
          <w:pgSz w:w="12240" w:h="15840"/>
          <w:pgMar w:top="720" w:right="880" w:bottom="1060" w:left="900" w:header="0" w:footer="864" w:gutter="0"/>
          <w:cols w:space="720"/>
        </w:sectPr>
      </w:pPr>
    </w:p>
    <w:p w:rsidR="002513FF" w:rsidRDefault="00002190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71805" cy="4573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002190">
      <w:pPr>
        <w:pStyle w:val="Ttulo1"/>
        <w:numPr>
          <w:ilvl w:val="0"/>
          <w:numId w:val="27"/>
        </w:numPr>
        <w:tabs>
          <w:tab w:val="left" w:pos="543"/>
        </w:tabs>
        <w:spacing w:line="247" w:lineRule="exact"/>
        <w:ind w:left="542" w:hanging="426"/>
      </w:pPr>
      <w:r>
        <w:t>¿Cuál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prestador</w:t>
      </w:r>
      <w:r>
        <w:rPr>
          <w:spacing w:val="-3"/>
        </w:rPr>
        <w:t xml:space="preserve"> </w:t>
      </w:r>
      <w:r>
        <w:t>primario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salud?</w:t>
      </w:r>
    </w:p>
    <w:p w:rsidR="002513FF" w:rsidRDefault="00002190">
      <w:pPr>
        <w:pStyle w:val="Prrafodelista"/>
        <w:numPr>
          <w:ilvl w:val="0"/>
          <w:numId w:val="20"/>
        </w:numPr>
        <w:tabs>
          <w:tab w:val="left" w:pos="841"/>
        </w:tabs>
        <w:spacing w:line="252" w:lineRule="exact"/>
        <w:ind w:hanging="361"/>
      </w:pPr>
      <w:r>
        <w:t>Atención</w:t>
      </w:r>
      <w:r>
        <w:rPr>
          <w:spacing w:val="-3"/>
        </w:rPr>
        <w:t xml:space="preserve"> </w:t>
      </w:r>
      <w:r>
        <w:t>clínica</w:t>
      </w:r>
      <w:r>
        <w:rPr>
          <w:spacing w:val="-2"/>
        </w:rPr>
        <w:t xml:space="preserve"> </w:t>
      </w:r>
      <w:r>
        <w:t>psicológica</w:t>
      </w:r>
    </w:p>
    <w:p w:rsidR="002513FF" w:rsidRDefault="00002190">
      <w:pPr>
        <w:pStyle w:val="Prrafodelista"/>
        <w:numPr>
          <w:ilvl w:val="0"/>
          <w:numId w:val="20"/>
        </w:numPr>
        <w:tabs>
          <w:tab w:val="left" w:pos="827"/>
        </w:tabs>
        <w:spacing w:line="252" w:lineRule="exact"/>
        <w:ind w:left="826" w:hanging="347"/>
      </w:pP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tamizajes:</w:t>
      </w:r>
      <w:r>
        <w:rPr>
          <w:spacing w:val="-4"/>
        </w:rPr>
        <w:t xml:space="preserve"> </w:t>
      </w:r>
      <w:r>
        <w:t>SRQ,</w:t>
      </w:r>
      <w:r>
        <w:rPr>
          <w:spacing w:val="-3"/>
        </w:rPr>
        <w:t xml:space="preserve"> </w:t>
      </w:r>
      <w:r>
        <w:t>RQC,</w:t>
      </w:r>
      <w:r>
        <w:rPr>
          <w:spacing w:val="-1"/>
        </w:rPr>
        <w:t xml:space="preserve"> </w:t>
      </w:r>
      <w:r>
        <w:t>APGAR</w:t>
      </w:r>
      <w:r>
        <w:rPr>
          <w:spacing w:val="-3"/>
        </w:rPr>
        <w:t xml:space="preserve"> </w:t>
      </w:r>
      <w:r>
        <w:t>FAMILIAR,</w:t>
      </w:r>
      <w:r>
        <w:rPr>
          <w:spacing w:val="-1"/>
        </w:rPr>
        <w:t xml:space="preserve"> </w:t>
      </w:r>
      <w:r>
        <w:t>ASSIST</w:t>
      </w:r>
    </w:p>
    <w:p w:rsidR="002513FF" w:rsidRDefault="00002190">
      <w:pPr>
        <w:pStyle w:val="Prrafodelista"/>
        <w:numPr>
          <w:ilvl w:val="0"/>
          <w:numId w:val="20"/>
        </w:numPr>
        <w:tabs>
          <w:tab w:val="left" w:pos="841"/>
        </w:tabs>
        <w:spacing w:line="252" w:lineRule="exact"/>
        <w:ind w:hanging="361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</w:t>
      </w:r>
    </w:p>
    <w:p w:rsidR="002513FF" w:rsidRDefault="00002190">
      <w:pPr>
        <w:pStyle w:val="Prrafodelista"/>
        <w:numPr>
          <w:ilvl w:val="0"/>
          <w:numId w:val="20"/>
        </w:numPr>
        <w:tabs>
          <w:tab w:val="left" w:pos="841"/>
        </w:tabs>
        <w:spacing w:line="252" w:lineRule="exact"/>
        <w:ind w:hanging="361"/>
      </w:pPr>
      <w:r>
        <w:t>Exámenes</w:t>
      </w:r>
      <w:r>
        <w:rPr>
          <w:spacing w:val="-1"/>
        </w:rPr>
        <w:t xml:space="preserve"> </w:t>
      </w:r>
      <w:r>
        <w:t>diagnósticos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spacing w:line="252" w:lineRule="exact"/>
        <w:ind w:hanging="364"/>
      </w:pPr>
      <w:r>
        <w:t>¿Cuál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realiza el</w:t>
      </w:r>
      <w:r>
        <w:rPr>
          <w:spacing w:val="-3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complementario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salud?</w:t>
      </w:r>
    </w:p>
    <w:p w:rsidR="002513FF" w:rsidRDefault="00002190">
      <w:pPr>
        <w:pStyle w:val="Prrafodelista"/>
        <w:numPr>
          <w:ilvl w:val="0"/>
          <w:numId w:val="19"/>
        </w:numPr>
        <w:tabs>
          <w:tab w:val="left" w:pos="841"/>
        </w:tabs>
        <w:spacing w:line="252" w:lineRule="exact"/>
        <w:ind w:hanging="361"/>
      </w:pPr>
      <w:r>
        <w:t>Atención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especialista</w:t>
      </w:r>
    </w:p>
    <w:p w:rsidR="002513FF" w:rsidRDefault="00002190">
      <w:pPr>
        <w:pStyle w:val="Prrafodelista"/>
        <w:numPr>
          <w:ilvl w:val="0"/>
          <w:numId w:val="19"/>
        </w:numPr>
        <w:tabs>
          <w:tab w:val="left" w:pos="841"/>
        </w:tabs>
        <w:spacing w:line="252" w:lineRule="exact"/>
        <w:ind w:hanging="361"/>
      </w:pPr>
      <w:r>
        <w:t>Referencia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referencia</w:t>
      </w:r>
    </w:p>
    <w:p w:rsidR="002513FF" w:rsidRDefault="00002190">
      <w:pPr>
        <w:pStyle w:val="Prrafodelista"/>
        <w:numPr>
          <w:ilvl w:val="0"/>
          <w:numId w:val="19"/>
        </w:numPr>
        <w:tabs>
          <w:tab w:val="left" w:pos="841"/>
        </w:tabs>
        <w:spacing w:line="252" w:lineRule="exact"/>
        <w:ind w:hanging="361"/>
      </w:pPr>
      <w:r>
        <w:t>Derivación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 P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</w:t>
      </w:r>
    </w:p>
    <w:p w:rsidR="002513FF" w:rsidRDefault="00002190">
      <w:pPr>
        <w:pStyle w:val="Prrafodelista"/>
        <w:numPr>
          <w:ilvl w:val="0"/>
          <w:numId w:val="19"/>
        </w:numPr>
        <w:tabs>
          <w:tab w:val="left" w:pos="841"/>
        </w:tabs>
        <w:spacing w:line="252" w:lineRule="exact"/>
        <w:ind w:hanging="361"/>
      </w:pPr>
      <w:r>
        <w:t>Tratamientos</w:t>
      </w:r>
      <w:r>
        <w:rPr>
          <w:spacing w:val="-4"/>
        </w:rPr>
        <w:t xml:space="preserve"> </w:t>
      </w:r>
      <w:r>
        <w:t>complejos</w:t>
      </w:r>
    </w:p>
    <w:p w:rsidR="002513FF" w:rsidRDefault="002513FF">
      <w:pPr>
        <w:pStyle w:val="Textoindependiente"/>
        <w:rPr>
          <w:sz w:val="24"/>
        </w:rPr>
      </w:pPr>
    </w:p>
    <w:p w:rsidR="002513FF" w:rsidRDefault="002513FF">
      <w:pPr>
        <w:pStyle w:val="Textoindependiente"/>
        <w:spacing w:before="2"/>
        <w:rPr>
          <w:sz w:val="20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El</w:t>
      </w:r>
      <w:r>
        <w:rPr>
          <w:spacing w:val="1"/>
        </w:rPr>
        <w:t xml:space="preserve"> </w:t>
      </w:r>
      <w:r>
        <w:t>enfoque</w:t>
      </w:r>
      <w:r>
        <w:rPr>
          <w:spacing w:val="-3"/>
        </w:rPr>
        <w:t xml:space="preserve"> </w:t>
      </w:r>
      <w:r>
        <w:t>diferencial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 como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transversal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significa: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97"/>
        <w:ind w:hanging="364"/>
      </w:pP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se priorice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enfermar.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"/>
        <w:ind w:hanging="364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modelo es</w:t>
      </w:r>
      <w:r>
        <w:rPr>
          <w:spacing w:val="-2"/>
        </w:rPr>
        <w:t xml:space="preserve"> </w:t>
      </w:r>
      <w:r>
        <w:t>aplicable únicamente</w:t>
      </w:r>
      <w:r>
        <w:rPr>
          <w:spacing w:val="-2"/>
        </w:rPr>
        <w:t xml:space="preserve"> </w:t>
      </w:r>
      <w:r>
        <w:t>en niños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4"/>
        <w:ind w:right="2537"/>
      </w:pPr>
      <w:r>
        <w:t>Que la población de indígenas no se incluye en la atención porque tienen</w:t>
      </w:r>
      <w:r>
        <w:rPr>
          <w:spacing w:val="-59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servicios de</w:t>
      </w:r>
      <w:r>
        <w:rPr>
          <w:spacing w:val="-5"/>
        </w:rPr>
        <w:t xml:space="preserve"> </w:t>
      </w:r>
      <w:r>
        <w:t>salud.</w:t>
      </w:r>
    </w:p>
    <w:p w:rsidR="002513FF" w:rsidRDefault="002513FF">
      <w:pPr>
        <w:pStyle w:val="Textoindependiente"/>
        <w:spacing w:before="10"/>
        <w:rPr>
          <w:sz w:val="21"/>
        </w:rPr>
      </w:pPr>
    </w:p>
    <w:p w:rsidR="002513FF" w:rsidRDefault="00002190">
      <w:pPr>
        <w:pStyle w:val="Prrafodelista"/>
        <w:numPr>
          <w:ilvl w:val="0"/>
          <w:numId w:val="27"/>
        </w:numPr>
        <w:tabs>
          <w:tab w:val="left" w:pos="481"/>
        </w:tabs>
        <w:spacing w:line="218" w:lineRule="auto"/>
        <w:ind w:right="777"/>
        <w:rPr>
          <w:rFonts w:ascii="Arial" w:hAnsi="Arial"/>
          <w:b/>
        </w:rPr>
      </w:pPr>
      <w:r>
        <w:rPr>
          <w:rFonts w:ascii="Arial" w:hAnsi="Arial"/>
          <w:b/>
        </w:rPr>
        <w:t xml:space="preserve">En cuanto a los componentes del Modelo de Salud Mental, el eje 3; </w:t>
      </w:r>
      <w:r>
        <w:rPr>
          <w:rFonts w:ascii="Arial" w:hAnsi="Arial"/>
          <w:b/>
          <w:sz w:val="24"/>
        </w:rPr>
        <w:t>Eje 3: Provisión de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</w:rPr>
        <w:t>hace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referencia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ind w:right="1084"/>
      </w:pPr>
      <w:r>
        <w:t>La garantía de una intervención int</w:t>
      </w:r>
      <w:r>
        <w:t>egral e integrada de la problemática psicosocial y</w:t>
      </w:r>
      <w:r>
        <w:rPr>
          <w:spacing w:val="1"/>
        </w:rPr>
        <w:t xml:space="preserve"> </w:t>
      </w:r>
      <w:r>
        <w:t>enfermedad mental; buscando que los servicios de salud se desplacen progresivamente</w:t>
      </w:r>
      <w:r>
        <w:rPr>
          <w:spacing w:val="-59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 comunitario y</w:t>
      </w:r>
      <w:r>
        <w:rPr>
          <w:spacing w:val="-3"/>
        </w:rPr>
        <w:t xml:space="preserve"> </w:t>
      </w:r>
      <w:r>
        <w:t>primario de atención.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ind w:right="1485"/>
      </w:pPr>
      <w:r>
        <w:t xml:space="preserve">Que todos y cada uno de los consultantes tengan acceso a todos los </w:t>
      </w:r>
      <w:r>
        <w:t>medicamentos</w:t>
      </w:r>
      <w:r>
        <w:rPr>
          <w:spacing w:val="-59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tratamiento.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ind w:right="727"/>
      </w:pPr>
      <w:r>
        <w:t>Que cada persona en el país pueda contar con acceso a los servicios públicos básicos para</w:t>
      </w:r>
      <w:r>
        <w:rPr>
          <w:spacing w:val="-59"/>
        </w:rPr>
        <w:t xml:space="preserve"> </w:t>
      </w:r>
      <w:r>
        <w:t>solventar sus necesidades</w:t>
      </w:r>
      <w:r>
        <w:rPr>
          <w:spacing w:val="1"/>
        </w:rPr>
        <w:t xml:space="preserve"> </w:t>
      </w:r>
      <w:r>
        <w:t>mínimas.</w:t>
      </w:r>
    </w:p>
    <w:p w:rsidR="002513FF" w:rsidRDefault="002513FF">
      <w:pPr>
        <w:pStyle w:val="Textoindependiente"/>
        <w:spacing w:before="2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¿Qué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Intervenciones</w:t>
      </w:r>
      <w:r>
        <w:rPr>
          <w:spacing w:val="-1"/>
        </w:rPr>
        <w:t xml:space="preserve"> </w:t>
      </w:r>
      <w:r>
        <w:t>Colectivas (PIC)?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/>
        <w:ind w:right="727"/>
      </w:pPr>
      <w:r>
        <w:t>Un conjunto de intervenciones, procedimientos y actividades grupales y comunitarias;</w:t>
      </w:r>
      <w:r>
        <w:rPr>
          <w:spacing w:val="1"/>
        </w:rPr>
        <w:t xml:space="preserve"> </w:t>
      </w:r>
      <w:r>
        <w:t>dirigidas a promover la salud, la calidad de vida, la prevención de la enfermedad y el control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salud</w:t>
      </w:r>
      <w:r>
        <w:rPr>
          <w:spacing w:val="-2"/>
        </w:rPr>
        <w:t xml:space="preserve"> </w:t>
      </w:r>
      <w:r>
        <w:t>de la población.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42" w:lineRule="auto"/>
        <w:ind w:right="1281"/>
      </w:pPr>
      <w:r>
        <w:t>Un circuito integrado programable,</w:t>
      </w:r>
      <w:r>
        <w:t xml:space="preserve"> el cual contiene todos los componentes para poder</w:t>
      </w:r>
      <w:r>
        <w:rPr>
          <w:spacing w:val="-60"/>
        </w:rPr>
        <w:t xml:space="preserve"> </w:t>
      </w:r>
      <w:r>
        <w:t>realizar y</w:t>
      </w:r>
      <w:r>
        <w:rPr>
          <w:spacing w:val="-2"/>
        </w:rPr>
        <w:t xml:space="preserve"> </w:t>
      </w:r>
      <w:r>
        <w:t>controlar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tarea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42" w:lineRule="auto"/>
        <w:ind w:right="1082"/>
      </w:pPr>
      <w:r>
        <w:t>Un Programa de Investigación Colombiano, el cual determina las acciones a realizar por</w:t>
      </w:r>
      <w:r>
        <w:rPr>
          <w:spacing w:val="-59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componente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 Mental</w:t>
      </w:r>
    </w:p>
    <w:p w:rsidR="002513FF" w:rsidRDefault="002513FF">
      <w:pPr>
        <w:pStyle w:val="Textoindependiente"/>
        <w:spacing w:before="5"/>
        <w:rPr>
          <w:sz w:val="21"/>
        </w:rPr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Son</w:t>
      </w:r>
      <w:r>
        <w:rPr>
          <w:spacing w:val="-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 ope</w:t>
      </w:r>
      <w:r>
        <w:t>ratividad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Modelo: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196"/>
        <w:ind w:hanging="364"/>
      </w:pPr>
      <w:r>
        <w:t>Formular</w:t>
      </w:r>
      <w:r>
        <w:rPr>
          <w:spacing w:val="-2"/>
        </w:rPr>
        <w:t xml:space="preserve"> </w:t>
      </w:r>
      <w:r>
        <w:t>rutas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abordar las</w:t>
      </w:r>
      <w:r>
        <w:rPr>
          <w:spacing w:val="-3"/>
        </w:rPr>
        <w:t xml:space="preserve"> </w:t>
      </w:r>
      <w:r>
        <w:t>problemáticas de</w:t>
      </w:r>
      <w:r>
        <w:rPr>
          <w:spacing w:val="-3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before="2" w:line="252" w:lineRule="exact"/>
        <w:ind w:hanging="364"/>
      </w:pPr>
      <w:r>
        <w:t>Realizar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epidemiológica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mental.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764"/>
        </w:tabs>
        <w:spacing w:line="252" w:lineRule="exact"/>
        <w:ind w:hanging="364"/>
      </w:pPr>
      <w:r>
        <w:t>Garantizar la</w:t>
      </w:r>
      <w:r>
        <w:rPr>
          <w:spacing w:val="-1"/>
        </w:rPr>
        <w:t xml:space="preserve"> </w:t>
      </w:r>
      <w:r>
        <w:t>dispensación de</w:t>
      </w:r>
      <w:r>
        <w:rPr>
          <w:spacing w:val="-3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b).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27"/>
        </w:numPr>
        <w:tabs>
          <w:tab w:val="left" w:pos="481"/>
        </w:tabs>
        <w:ind w:hanging="364"/>
      </w:pP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Intersectorial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Mental es: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before="199" w:line="252" w:lineRule="exact"/>
        <w:ind w:left="828" w:hanging="351"/>
      </w:pPr>
      <w:r>
        <w:t>Determinar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económicos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apoyarán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Modelo.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line="252" w:lineRule="exact"/>
        <w:ind w:left="828" w:hanging="351"/>
      </w:pPr>
      <w:r>
        <w:t>Elaborar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 de</w:t>
      </w:r>
      <w:r>
        <w:rPr>
          <w:spacing w:val="-1"/>
        </w:rPr>
        <w:t xml:space="preserve"> </w:t>
      </w:r>
      <w:r>
        <w:t>acción</w:t>
      </w:r>
      <w:r>
        <w:rPr>
          <w:spacing w:val="-3"/>
        </w:rPr>
        <w:t xml:space="preserve"> </w:t>
      </w:r>
      <w:r>
        <w:t>que incluya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Modelo.</w:t>
      </w:r>
    </w:p>
    <w:p w:rsidR="002513FF" w:rsidRDefault="00002190">
      <w:pPr>
        <w:pStyle w:val="Prrafodelista"/>
        <w:numPr>
          <w:ilvl w:val="1"/>
          <w:numId w:val="27"/>
        </w:numPr>
        <w:tabs>
          <w:tab w:val="left" w:pos="829"/>
        </w:tabs>
        <w:spacing w:line="252" w:lineRule="exact"/>
        <w:ind w:left="828" w:hanging="351"/>
      </w:pPr>
      <w:r>
        <w:t>Formular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departamental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mental.</w:t>
      </w:r>
    </w:p>
    <w:p w:rsidR="002513FF" w:rsidRDefault="002513FF">
      <w:pPr>
        <w:spacing w:line="252" w:lineRule="exact"/>
        <w:sectPr w:rsidR="002513FF">
          <w:pgSz w:w="12240" w:h="15840"/>
          <w:pgMar w:top="720" w:right="880" w:bottom="1060" w:left="900" w:header="0" w:footer="864" w:gutter="0"/>
          <w:cols w:space="720"/>
        </w:sectPr>
      </w:pPr>
    </w:p>
    <w:p w:rsidR="002513FF" w:rsidRDefault="00002190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71805" cy="45739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002190">
      <w:pPr>
        <w:pStyle w:val="Ttulo1"/>
        <w:spacing w:line="242" w:lineRule="auto"/>
        <w:ind w:left="120" w:right="133" w:firstLine="0"/>
        <w:jc w:val="both"/>
        <w:rPr>
          <w:rFonts w:ascii="Arial MT" w:hAnsi="Arial MT"/>
          <w:b w:val="0"/>
        </w:rPr>
      </w:pPr>
      <w:r>
        <w:t>A continuación, encuentra 10 preguntas relacionadas con Normatividad en Convivencia Social y</w:t>
      </w:r>
      <w:r>
        <w:rPr>
          <w:spacing w:val="1"/>
        </w:rPr>
        <w:t xml:space="preserve"> </w:t>
      </w:r>
      <w:r>
        <w:t>Salud Mental. Encierre en un círculo la respuesta más completa y apropiada para la pregunta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(Única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respuesta)</w:t>
      </w:r>
    </w:p>
    <w:p w:rsidR="002513FF" w:rsidRDefault="00002190">
      <w:pPr>
        <w:pStyle w:val="Prrafodelista"/>
        <w:numPr>
          <w:ilvl w:val="0"/>
          <w:numId w:val="18"/>
        </w:numPr>
        <w:tabs>
          <w:tab w:val="left" w:pos="829"/>
        </w:tabs>
        <w:spacing w:before="147"/>
        <w:ind w:right="137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“El Estado protegerá especialmente a aquellas personas que por su condición mental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física se encuentren en circunstancia de debilidad manifiesta”. Es un artículo consagrado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en:</w:t>
      </w:r>
    </w:p>
    <w:p w:rsidR="002513FF" w:rsidRDefault="00002190">
      <w:pPr>
        <w:pStyle w:val="Prrafodelista"/>
        <w:numPr>
          <w:ilvl w:val="0"/>
          <w:numId w:val="17"/>
        </w:numPr>
        <w:tabs>
          <w:tab w:val="left" w:pos="829"/>
        </w:tabs>
        <w:spacing w:before="158"/>
      </w:pPr>
      <w:r>
        <w:t>Plan</w:t>
      </w:r>
      <w:r>
        <w:rPr>
          <w:spacing w:val="-2"/>
        </w:rPr>
        <w:t xml:space="preserve"> </w:t>
      </w:r>
      <w:r>
        <w:t>Decenal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</w:t>
      </w:r>
    </w:p>
    <w:p w:rsidR="002513FF" w:rsidRDefault="00002190">
      <w:pPr>
        <w:pStyle w:val="Prrafodelista"/>
        <w:numPr>
          <w:ilvl w:val="0"/>
          <w:numId w:val="17"/>
        </w:numPr>
        <w:tabs>
          <w:tab w:val="left" w:pos="829"/>
        </w:tabs>
        <w:spacing w:before="1"/>
      </w:pP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Colombia</w:t>
      </w:r>
    </w:p>
    <w:p w:rsidR="002513FF" w:rsidRDefault="00002190">
      <w:pPr>
        <w:pStyle w:val="Textoindependiente"/>
        <w:spacing w:before="2"/>
        <w:ind w:left="480"/>
      </w:pPr>
      <w:r>
        <w:rPr>
          <w:rFonts w:ascii="Arial"/>
          <w:b/>
        </w:rPr>
        <w:t>c)</w:t>
      </w:r>
      <w:r>
        <w:rPr>
          <w:rFonts w:ascii="Arial"/>
          <w:b/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1090 d</w:t>
      </w:r>
      <w:r>
        <w:t>e</w:t>
      </w:r>
      <w:r>
        <w:rPr>
          <w:spacing w:val="-1"/>
        </w:rPr>
        <w:t xml:space="preserve"> </w:t>
      </w:r>
      <w:r>
        <w:t>2006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ind w:left="833" w:right="135" w:hanging="358"/>
        <w:jc w:val="both"/>
      </w:pPr>
      <w:r>
        <w:t>La resolución 412 de 2000 insta a todos los actores de salud a velar por la disminución de</w:t>
      </w:r>
      <w:r>
        <w:rPr>
          <w:spacing w:val="1"/>
        </w:rPr>
        <w:t xml:space="preserve"> </w:t>
      </w:r>
      <w:r>
        <w:t>la morbimortalidad por causas evitables y mejorar la calidad de vida de los ciudadanos a</w:t>
      </w:r>
      <w:r>
        <w:rPr>
          <w:spacing w:val="1"/>
        </w:rPr>
        <w:t xml:space="preserve"> </w:t>
      </w:r>
      <w:r>
        <w:t>través de:</w:t>
      </w:r>
    </w:p>
    <w:p w:rsidR="002513FF" w:rsidRDefault="00002190">
      <w:pPr>
        <w:pStyle w:val="Prrafodelista"/>
        <w:numPr>
          <w:ilvl w:val="0"/>
          <w:numId w:val="16"/>
        </w:numPr>
        <w:tabs>
          <w:tab w:val="left" w:pos="829"/>
        </w:tabs>
        <w:spacing w:before="164" w:line="251" w:lineRule="exact"/>
      </w:pPr>
      <w:r>
        <w:t>Detección</w:t>
      </w:r>
      <w:r>
        <w:rPr>
          <w:spacing w:val="-3"/>
        </w:rPr>
        <w:t xml:space="preserve"> </w:t>
      </w:r>
      <w:r>
        <w:t>temprana</w:t>
      </w:r>
    </w:p>
    <w:p w:rsidR="002513FF" w:rsidRDefault="00002190">
      <w:pPr>
        <w:pStyle w:val="Prrafodelista"/>
        <w:numPr>
          <w:ilvl w:val="0"/>
          <w:numId w:val="16"/>
        </w:numPr>
        <w:tabs>
          <w:tab w:val="left" w:pos="829"/>
        </w:tabs>
        <w:spacing w:line="251" w:lineRule="exact"/>
      </w:pPr>
      <w:r>
        <w:t>Cuñas</w:t>
      </w:r>
      <w:r>
        <w:rPr>
          <w:spacing w:val="-2"/>
        </w:rPr>
        <w:t xml:space="preserve"> </w:t>
      </w:r>
      <w:r>
        <w:t>radiales</w:t>
      </w:r>
    </w:p>
    <w:p w:rsidR="002513FF" w:rsidRDefault="00002190">
      <w:pPr>
        <w:pStyle w:val="Prrafodelista"/>
        <w:numPr>
          <w:ilvl w:val="0"/>
          <w:numId w:val="16"/>
        </w:numPr>
        <w:tabs>
          <w:tab w:val="left" w:pos="829"/>
        </w:tabs>
        <w:spacing w:before="1"/>
      </w:pPr>
      <w:r>
        <w:t>Pancartas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volantes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ind w:left="833" w:right="141" w:hanging="358"/>
        <w:jc w:val="both"/>
      </w:pPr>
      <w:r>
        <w:t>L</w:t>
      </w:r>
      <w:r>
        <w:t>a ley por la cual se reglamenta el ejercicio de la profesión de Psicología, se dicta el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Deontológico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Bioético y</w:t>
      </w:r>
      <w:r>
        <w:rPr>
          <w:spacing w:val="-4"/>
        </w:rPr>
        <w:t xml:space="preserve"> </w:t>
      </w:r>
      <w:r>
        <w:t>otras disposiciones</w:t>
      </w:r>
      <w:r>
        <w:rPr>
          <w:spacing w:val="-10"/>
        </w:rPr>
        <w:t xml:space="preserve"> </w:t>
      </w:r>
      <w:r>
        <w:t>es:</w:t>
      </w:r>
    </w:p>
    <w:p w:rsidR="002513FF" w:rsidRDefault="00002190">
      <w:pPr>
        <w:spacing w:before="157"/>
        <w:ind w:left="480"/>
      </w:pPr>
      <w:r>
        <w:rPr>
          <w:rFonts w:ascii="Arial"/>
          <w:b/>
        </w:rPr>
        <w:t xml:space="preserve">a)  </w:t>
      </w:r>
      <w:r>
        <w:rPr>
          <w:rFonts w:ascii="Arial"/>
          <w:b/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1098 de</w:t>
      </w:r>
      <w:r>
        <w:rPr>
          <w:spacing w:val="-36"/>
        </w:rPr>
        <w:t xml:space="preserve"> </w:t>
      </w:r>
      <w:r>
        <w:t>2006</w:t>
      </w:r>
    </w:p>
    <w:p w:rsidR="002513FF" w:rsidRDefault="00002190">
      <w:pPr>
        <w:pStyle w:val="Textoindependiente"/>
        <w:spacing w:before="1"/>
        <w:ind w:left="480"/>
      </w:pPr>
      <w:r>
        <w:rPr>
          <w:rFonts w:ascii="Arial"/>
          <w:b/>
        </w:rPr>
        <w:t>b)</w:t>
      </w:r>
      <w:r>
        <w:rPr>
          <w:rFonts w:ascii="Arial"/>
          <w:b/>
          <w:spacing w:val="6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1257 de</w:t>
      </w:r>
      <w:r>
        <w:rPr>
          <w:spacing w:val="14"/>
        </w:rPr>
        <w:t xml:space="preserve"> </w:t>
      </w:r>
      <w:r>
        <w:t>2008</w:t>
      </w:r>
    </w:p>
    <w:p w:rsidR="002513FF" w:rsidRDefault="00002190">
      <w:pPr>
        <w:spacing w:before="2"/>
        <w:ind w:left="480"/>
      </w:pPr>
      <w:r>
        <w:rPr>
          <w:rFonts w:ascii="Arial"/>
          <w:b/>
        </w:rPr>
        <w:t xml:space="preserve">c)  </w:t>
      </w:r>
      <w:r>
        <w:rPr>
          <w:rFonts w:ascii="Arial"/>
          <w:b/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1090 de</w:t>
      </w:r>
      <w:r>
        <w:rPr>
          <w:spacing w:val="-36"/>
        </w:rPr>
        <w:t xml:space="preserve"> </w:t>
      </w:r>
      <w:r>
        <w:t>2006</w:t>
      </w:r>
    </w:p>
    <w:p w:rsidR="002513FF" w:rsidRDefault="002513FF">
      <w:pPr>
        <w:pStyle w:val="Textoindependiente"/>
      </w:pPr>
    </w:p>
    <w:p w:rsidR="002513FF" w:rsidRDefault="00002190">
      <w:pPr>
        <w:pStyle w:val="Prrafodelista"/>
        <w:numPr>
          <w:ilvl w:val="0"/>
          <w:numId w:val="18"/>
        </w:numPr>
        <w:tabs>
          <w:tab w:val="left" w:pos="829"/>
        </w:tabs>
        <w:ind w:left="833" w:right="129" w:hanging="358"/>
        <w:jc w:val="both"/>
        <w:rPr>
          <w:rFonts w:ascii="Arial" w:hAnsi="Arial"/>
          <w:b/>
        </w:rPr>
      </w:pPr>
      <w:r>
        <w:t>Según el Código Deontológico los psicólogos tienen la obligación de salvaguardar la información</w:t>
      </w:r>
      <w:r>
        <w:rPr>
          <w:spacing w:val="1"/>
        </w:rPr>
        <w:t xml:space="preserve"> </w:t>
      </w:r>
      <w:r>
        <w:t>obtenida de las personas en el desarrollo de su trabajo. Revelarán tal información a los demás</w:t>
      </w:r>
      <w:r>
        <w:rPr>
          <w:spacing w:val="1"/>
        </w:rPr>
        <w:t xml:space="preserve"> </w:t>
      </w:r>
      <w:r>
        <w:t>solo con el consentimiento de la persona o del representante lega</w:t>
      </w:r>
      <w:r>
        <w:t>l de la persona, excepto en</w:t>
      </w:r>
      <w:r>
        <w:rPr>
          <w:spacing w:val="1"/>
        </w:rPr>
        <w:t xml:space="preserve"> </w:t>
      </w:r>
      <w:r>
        <w:t>aquellas circunstancias particulares en que no hacerlo llevaría a un evidente daño a la persona u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otros.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 un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principio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denominado:</w:t>
      </w:r>
    </w:p>
    <w:p w:rsidR="002513FF" w:rsidRDefault="00002190">
      <w:pPr>
        <w:pStyle w:val="Prrafodelista"/>
        <w:numPr>
          <w:ilvl w:val="0"/>
          <w:numId w:val="15"/>
        </w:numPr>
        <w:tabs>
          <w:tab w:val="left" w:pos="829"/>
        </w:tabs>
        <w:spacing w:before="159" w:line="252" w:lineRule="exact"/>
      </w:pPr>
      <w:r>
        <w:t>Responsabilidad</w:t>
      </w:r>
    </w:p>
    <w:p w:rsidR="002513FF" w:rsidRDefault="00002190">
      <w:pPr>
        <w:pStyle w:val="Prrafodelista"/>
        <w:numPr>
          <w:ilvl w:val="0"/>
          <w:numId w:val="15"/>
        </w:numPr>
        <w:tabs>
          <w:tab w:val="left" w:pos="829"/>
        </w:tabs>
        <w:spacing w:line="252" w:lineRule="exact"/>
      </w:pPr>
      <w:r>
        <w:t>Competencia</w:t>
      </w:r>
    </w:p>
    <w:p w:rsidR="002513FF" w:rsidRDefault="00002190">
      <w:pPr>
        <w:pStyle w:val="Prrafodelista"/>
        <w:numPr>
          <w:ilvl w:val="0"/>
          <w:numId w:val="15"/>
        </w:numPr>
        <w:tabs>
          <w:tab w:val="left" w:pos="829"/>
        </w:tabs>
        <w:spacing w:before="1"/>
      </w:pPr>
      <w:r>
        <w:t>Confidencialidad</w:t>
      </w:r>
    </w:p>
    <w:p w:rsidR="002513FF" w:rsidRDefault="002513FF">
      <w:pPr>
        <w:pStyle w:val="Textoindependiente"/>
        <w:spacing w:before="10"/>
        <w:rPr>
          <w:sz w:val="21"/>
        </w:rPr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ind w:left="833" w:right="141" w:hanging="358"/>
        <w:jc w:val="both"/>
      </w:pP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1090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psicólogo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profesión se</w:t>
      </w:r>
      <w:r>
        <w:rPr>
          <w:spacing w:val="-14"/>
        </w:rPr>
        <w:t xml:space="preserve"> </w:t>
      </w:r>
      <w:r>
        <w:t>encuentran:</w:t>
      </w:r>
    </w:p>
    <w:p w:rsidR="002513FF" w:rsidRDefault="00002190">
      <w:pPr>
        <w:pStyle w:val="Prrafodelista"/>
        <w:numPr>
          <w:ilvl w:val="0"/>
          <w:numId w:val="14"/>
        </w:numPr>
        <w:tabs>
          <w:tab w:val="left" w:pos="829"/>
        </w:tabs>
        <w:spacing w:before="163"/>
        <w:ind w:right="495" w:hanging="360"/>
      </w:pPr>
      <w:r>
        <w:t>Diseño,</w:t>
      </w:r>
      <w:r>
        <w:rPr>
          <w:spacing w:val="-2"/>
        </w:rPr>
        <w:t xml:space="preserve"> </w:t>
      </w:r>
      <w:r>
        <w:t>ejecución, dirección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diagnóstico,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intervención</w:t>
      </w:r>
      <w:r>
        <w:rPr>
          <w:spacing w:val="-58"/>
        </w:rPr>
        <w:t xml:space="preserve"> </w:t>
      </w:r>
      <w:r>
        <w:t>psicológica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distintas áreas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Psicología</w:t>
      </w:r>
      <w:r>
        <w:rPr>
          <w:spacing w:val="-5"/>
        </w:rPr>
        <w:t xml:space="preserve"> </w:t>
      </w:r>
      <w:r>
        <w:t>aplicada</w:t>
      </w:r>
    </w:p>
    <w:p w:rsidR="002513FF" w:rsidRDefault="00002190">
      <w:pPr>
        <w:pStyle w:val="Prrafodelista"/>
        <w:numPr>
          <w:ilvl w:val="0"/>
          <w:numId w:val="14"/>
        </w:numPr>
        <w:tabs>
          <w:tab w:val="left" w:pos="829"/>
        </w:tabs>
        <w:spacing w:line="251" w:lineRule="exact"/>
        <w:ind w:left="828" w:hanging="351"/>
      </w:pP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parapsicología</w:t>
      </w:r>
    </w:p>
    <w:p w:rsidR="002513FF" w:rsidRDefault="00002190">
      <w:pPr>
        <w:pStyle w:val="Prrafodelista"/>
        <w:numPr>
          <w:ilvl w:val="0"/>
          <w:numId w:val="14"/>
        </w:numPr>
        <w:tabs>
          <w:tab w:val="left" w:pos="829"/>
        </w:tabs>
        <w:spacing w:line="252" w:lineRule="exact"/>
        <w:ind w:left="828" w:hanging="351"/>
      </w:pPr>
      <w:r>
        <w:t>Regresiones</w:t>
      </w:r>
    </w:p>
    <w:p w:rsidR="002513FF" w:rsidRDefault="002513FF">
      <w:pPr>
        <w:pStyle w:val="Textoindependiente"/>
        <w:rPr>
          <w:sz w:val="24"/>
        </w:rPr>
      </w:pPr>
    </w:p>
    <w:p w:rsidR="002513FF" w:rsidRDefault="002513FF">
      <w:pPr>
        <w:pStyle w:val="Textoindependiente"/>
        <w:rPr>
          <w:sz w:val="20"/>
        </w:rPr>
      </w:pPr>
    </w:p>
    <w:p w:rsidR="002513FF" w:rsidRDefault="00002190">
      <w:pPr>
        <w:pStyle w:val="Prrafodelista"/>
        <w:numPr>
          <w:ilvl w:val="0"/>
          <w:numId w:val="18"/>
        </w:numPr>
        <w:tabs>
          <w:tab w:val="left" w:pos="829"/>
        </w:tabs>
        <w:spacing w:before="1"/>
        <w:ind w:left="833" w:right="128" w:hanging="3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La siguiente definición </w:t>
      </w:r>
      <w:r>
        <w:rPr>
          <w:rFonts w:ascii="Arial" w:hAnsi="Arial"/>
          <w:b/>
          <w:i/>
        </w:rPr>
        <w:t>“Por violencia contra la mujer se entiende cualquier acción u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omisión, que le cause muerte, daño o sufrimiento físico, sexual, psicológico, económico o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patrimonial por su condición de mujer, así como las amenazas de tales actos, la coacción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privación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arbitraria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libertad,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bien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sea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que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9"/>
        </w:rPr>
        <w:t xml:space="preserve"> </w:t>
      </w:r>
      <w:r>
        <w:rPr>
          <w:rFonts w:ascii="Arial" w:hAnsi="Arial"/>
          <w:b/>
          <w:i/>
        </w:rPr>
        <w:t>presente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ámbi</w:t>
      </w:r>
      <w:r>
        <w:rPr>
          <w:rFonts w:ascii="Arial" w:hAnsi="Arial"/>
          <w:b/>
          <w:i/>
        </w:rPr>
        <w:t>to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público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el privado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presente 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ley:</w:t>
      </w:r>
    </w:p>
    <w:p w:rsidR="002513FF" w:rsidRDefault="00002190">
      <w:pPr>
        <w:pStyle w:val="Textoindependiente"/>
        <w:spacing w:before="158" w:line="252" w:lineRule="exact"/>
        <w:ind w:left="480"/>
      </w:pPr>
      <w:r>
        <w:rPr>
          <w:rFonts w:ascii="Arial"/>
          <w:b/>
          <w:spacing w:val="-1"/>
        </w:rPr>
        <w:t>a)</w:t>
      </w:r>
      <w:r>
        <w:rPr>
          <w:rFonts w:ascii="Arial"/>
          <w:b/>
          <w:spacing w:val="124"/>
        </w:rPr>
        <w:t xml:space="preserve"> </w:t>
      </w:r>
      <w:r>
        <w:t>1098</w:t>
      </w:r>
      <w:r>
        <w:rPr>
          <w:spacing w:val="-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2006</w:t>
      </w:r>
    </w:p>
    <w:p w:rsidR="002513FF" w:rsidRDefault="00002190">
      <w:pPr>
        <w:pStyle w:val="Textoindependiente"/>
        <w:spacing w:line="252" w:lineRule="exact"/>
        <w:ind w:left="480"/>
      </w:pPr>
      <w:r>
        <w:rPr>
          <w:rFonts w:ascii="Arial"/>
          <w:b/>
        </w:rPr>
        <w:t>b)</w:t>
      </w:r>
      <w:r>
        <w:rPr>
          <w:rFonts w:ascii="Arial"/>
          <w:b/>
          <w:spacing w:val="61"/>
        </w:rPr>
        <w:t xml:space="preserve"> </w:t>
      </w:r>
      <w:r>
        <w:t>1620 de</w:t>
      </w:r>
      <w:r>
        <w:rPr>
          <w:spacing w:val="16"/>
        </w:rPr>
        <w:t xml:space="preserve"> </w:t>
      </w:r>
      <w:r>
        <w:t>2013</w:t>
      </w:r>
    </w:p>
    <w:p w:rsidR="002513FF" w:rsidRDefault="00002190">
      <w:pPr>
        <w:pStyle w:val="Textoindependiente"/>
        <w:spacing w:before="1"/>
        <w:ind w:left="480"/>
      </w:pPr>
      <w:r>
        <w:rPr>
          <w:rFonts w:ascii="Arial"/>
          <w:b/>
          <w:spacing w:val="-1"/>
        </w:rPr>
        <w:t>c)</w:t>
      </w:r>
      <w:r>
        <w:rPr>
          <w:rFonts w:ascii="Arial"/>
          <w:b/>
          <w:spacing w:val="124"/>
        </w:rPr>
        <w:t xml:space="preserve"> </w:t>
      </w:r>
      <w:r>
        <w:t>1257</w:t>
      </w:r>
      <w:r>
        <w:rPr>
          <w:spacing w:val="-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2008</w:t>
      </w:r>
    </w:p>
    <w:p w:rsidR="002513FF" w:rsidRDefault="002513FF">
      <w:pPr>
        <w:sectPr w:rsidR="002513FF">
          <w:pgSz w:w="12240" w:h="15840"/>
          <w:pgMar w:top="720" w:right="880" w:bottom="1060" w:left="900" w:header="0" w:footer="864" w:gutter="0"/>
          <w:cols w:space="720"/>
        </w:sectPr>
      </w:pPr>
    </w:p>
    <w:p w:rsidR="002513FF" w:rsidRDefault="00002190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72331" cy="46672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3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2513FF">
      <w:pPr>
        <w:pStyle w:val="Textoindependiente"/>
        <w:spacing w:before="1"/>
        <w:rPr>
          <w:sz w:val="12"/>
        </w:rPr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spacing w:before="93"/>
        <w:ind w:left="828" w:hanging="351"/>
      </w:pPr>
      <w:r>
        <w:rPr>
          <w:spacing w:val="-1"/>
        </w:rPr>
        <w:t>Según</w:t>
      </w:r>
      <w:r>
        <w:t xml:space="preserve"> 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 violencia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psicológico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definido</w:t>
      </w:r>
      <w:r>
        <w:rPr>
          <w:spacing w:val="-16"/>
        </w:rPr>
        <w:t xml:space="preserve"> </w:t>
      </w:r>
      <w:r>
        <w:t>como:</w:t>
      </w:r>
    </w:p>
    <w:p w:rsidR="002513FF" w:rsidRDefault="00002190">
      <w:pPr>
        <w:pStyle w:val="Prrafodelista"/>
        <w:numPr>
          <w:ilvl w:val="0"/>
          <w:numId w:val="13"/>
        </w:numPr>
        <w:tabs>
          <w:tab w:val="left" w:pos="829"/>
        </w:tabs>
        <w:spacing w:before="165"/>
        <w:jc w:val="both"/>
      </w:pPr>
      <w:r>
        <w:t>El</w:t>
      </w:r>
      <w:r>
        <w:rPr>
          <w:spacing w:val="-2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disminución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integridad</w:t>
      </w:r>
      <w:r>
        <w:rPr>
          <w:spacing w:val="-3"/>
        </w:rPr>
        <w:t xml:space="preserve"> </w:t>
      </w:r>
      <w:r>
        <w:t>corporal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</w:p>
    <w:p w:rsidR="002513FF" w:rsidRDefault="00002190">
      <w:pPr>
        <w:pStyle w:val="Prrafodelista"/>
        <w:numPr>
          <w:ilvl w:val="0"/>
          <w:numId w:val="13"/>
        </w:numPr>
        <w:tabs>
          <w:tab w:val="left" w:pos="829"/>
        </w:tabs>
        <w:spacing w:before="1"/>
        <w:ind w:left="840" w:right="128" w:hanging="360"/>
        <w:jc w:val="both"/>
      </w:pPr>
      <w:r>
        <w:t>La</w:t>
      </w:r>
      <w:r>
        <w:rPr>
          <w:spacing w:val="1"/>
        </w:rPr>
        <w:t xml:space="preserve"> </w:t>
      </w:r>
      <w:r>
        <w:t>pérdida,</w:t>
      </w:r>
      <w:r>
        <w:rPr>
          <w:spacing w:val="1"/>
        </w:rPr>
        <w:t xml:space="preserve"> </w:t>
      </w:r>
      <w:r>
        <w:t>transformación,</w:t>
      </w:r>
      <w:r>
        <w:rPr>
          <w:spacing w:val="1"/>
        </w:rPr>
        <w:t xml:space="preserve"> </w:t>
      </w:r>
      <w:r>
        <w:t>sustracción,</w:t>
      </w:r>
      <w:r>
        <w:rPr>
          <w:spacing w:val="1"/>
        </w:rPr>
        <w:t xml:space="preserve"> </w:t>
      </w:r>
      <w:r>
        <w:t>destrucción,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objetos,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destinados a</w:t>
      </w:r>
      <w:r>
        <w:rPr>
          <w:spacing w:val="-2"/>
        </w:rPr>
        <w:t xml:space="preserve"> </w:t>
      </w:r>
      <w:r>
        <w:t>satisfacer</w:t>
      </w:r>
      <w:r>
        <w:rPr>
          <w:spacing w:val="-1"/>
        </w:rPr>
        <w:t xml:space="preserve"> </w:t>
      </w:r>
      <w:r>
        <w:t>las necesidades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mujer</w:t>
      </w:r>
    </w:p>
    <w:p w:rsidR="002513FF" w:rsidRDefault="00002190">
      <w:pPr>
        <w:pStyle w:val="Prrafodelista"/>
        <w:numPr>
          <w:ilvl w:val="0"/>
          <w:numId w:val="13"/>
        </w:numPr>
        <w:tabs>
          <w:tab w:val="left" w:pos="829"/>
        </w:tabs>
        <w:ind w:left="840" w:right="137" w:hanging="360"/>
        <w:jc w:val="both"/>
      </w:pPr>
      <w:r>
        <w:t>La acción u omisión que permite la degradación o control de las acciones, comportamientos,</w:t>
      </w:r>
      <w:r>
        <w:rPr>
          <w:spacing w:val="1"/>
        </w:rPr>
        <w:t xml:space="preserve"> </w:t>
      </w:r>
      <w:r>
        <w:t>creencias y decisiones de otras personas, por medio de intimidación, manipulación, amenaza,</w:t>
      </w:r>
      <w:r>
        <w:rPr>
          <w:spacing w:val="1"/>
        </w:rPr>
        <w:t xml:space="preserve"> </w:t>
      </w:r>
      <w:r>
        <w:t>directa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indirecta,</w:t>
      </w:r>
      <w:r>
        <w:rPr>
          <w:spacing w:val="21"/>
        </w:rPr>
        <w:t xml:space="preserve"> </w:t>
      </w:r>
      <w:r>
        <w:t>humillación,</w:t>
      </w:r>
      <w:r>
        <w:rPr>
          <w:spacing w:val="21"/>
        </w:rPr>
        <w:t xml:space="preserve"> </w:t>
      </w:r>
      <w:r>
        <w:t>aislamiento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t>otra</w:t>
      </w:r>
      <w:r>
        <w:rPr>
          <w:spacing w:val="17"/>
        </w:rPr>
        <w:t xml:space="preserve"> </w:t>
      </w:r>
      <w:r>
        <w:t>conducta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implique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perjuicio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autodeterminación</w:t>
      </w:r>
      <w:r>
        <w:rPr>
          <w:spacing w:val="-2"/>
        </w:rPr>
        <w:t xml:space="preserve"> </w:t>
      </w:r>
      <w:r>
        <w:t>o el desarrollo personal.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ind w:left="828" w:hanging="351"/>
      </w:pPr>
      <w:r>
        <w:t>Entre</w:t>
      </w:r>
      <w:r>
        <w:rPr>
          <w:spacing w:val="-3"/>
        </w:rPr>
        <w:t xml:space="preserve"> </w:t>
      </w:r>
      <w:r>
        <w:t>los derechos que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víctima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1257 se</w:t>
      </w:r>
      <w:r>
        <w:rPr>
          <w:spacing w:val="-12"/>
        </w:rPr>
        <w:t xml:space="preserve"> </w:t>
      </w:r>
      <w:r>
        <w:t>encuentra:</w:t>
      </w:r>
    </w:p>
    <w:p w:rsidR="002513FF" w:rsidRDefault="00002190">
      <w:pPr>
        <w:pStyle w:val="Prrafodelista"/>
        <w:numPr>
          <w:ilvl w:val="0"/>
          <w:numId w:val="12"/>
        </w:numPr>
        <w:tabs>
          <w:tab w:val="left" w:pos="829"/>
        </w:tabs>
        <w:spacing w:before="162"/>
        <w:ind w:right="533" w:hanging="360"/>
      </w:pPr>
      <w:r>
        <w:t>Recibir asistencia médica, psicológica, psiquiátrica y forense especializada e integral e</w:t>
      </w:r>
      <w:r>
        <w:t>n los</w:t>
      </w:r>
      <w:r>
        <w:rPr>
          <w:spacing w:val="1"/>
        </w:rPr>
        <w:t xml:space="preserve"> </w:t>
      </w:r>
      <w:r>
        <w:rPr>
          <w:spacing w:val="-1"/>
        </w:rPr>
        <w:t>términos</w:t>
      </w:r>
      <w: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 para</w:t>
      </w:r>
      <w:r>
        <w:rPr>
          <w:spacing w:val="-1"/>
        </w:rPr>
        <w:t xml:space="preserve"> </w:t>
      </w:r>
      <w:r>
        <w:t>ellas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hijas.</w:t>
      </w:r>
    </w:p>
    <w:p w:rsidR="002513FF" w:rsidRDefault="00002190">
      <w:pPr>
        <w:pStyle w:val="Prrafodelista"/>
        <w:numPr>
          <w:ilvl w:val="0"/>
          <w:numId w:val="12"/>
        </w:numPr>
        <w:tabs>
          <w:tab w:val="left" w:pos="829"/>
        </w:tabs>
        <w:spacing w:line="251" w:lineRule="exact"/>
        <w:ind w:left="828" w:hanging="351"/>
      </w:pP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vehículo</w:t>
      </w:r>
      <w:r>
        <w:t xml:space="preserve"> </w:t>
      </w:r>
      <w:r>
        <w:rPr>
          <w:spacing w:val="-1"/>
        </w:rPr>
        <w:t>donado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territorial para</w:t>
      </w:r>
      <w:r>
        <w:rPr>
          <w:spacing w:val="-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personal y</w:t>
      </w:r>
      <w:r>
        <w:rPr>
          <w:spacing w:val="-16"/>
        </w:rPr>
        <w:t xml:space="preserve"> </w:t>
      </w:r>
      <w:r>
        <w:t>familiar</w:t>
      </w:r>
    </w:p>
    <w:p w:rsidR="002513FF" w:rsidRDefault="00002190">
      <w:pPr>
        <w:pStyle w:val="Prrafodelista"/>
        <w:numPr>
          <w:ilvl w:val="0"/>
          <w:numId w:val="12"/>
        </w:numPr>
        <w:tabs>
          <w:tab w:val="left" w:pos="829"/>
        </w:tabs>
        <w:spacing w:line="252" w:lineRule="exact"/>
        <w:ind w:left="828" w:hanging="351"/>
      </w:pP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hogar 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agresora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ind w:right="137" w:hanging="360"/>
        <w:jc w:val="both"/>
      </w:pPr>
      <w:r>
        <w:t>Las Empresas administradoras de planes de beneficios y las entidades territoriales tienen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 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y prevención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abuso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adicción</w:t>
      </w:r>
      <w:r>
        <w:rPr>
          <w:spacing w:val="-1"/>
        </w:rPr>
        <w:t xml:space="preserve"> </w:t>
      </w:r>
      <w:r>
        <w:t>de Sustancias</w:t>
      </w:r>
      <w:r>
        <w:rPr>
          <w:spacing w:val="-3"/>
        </w:rPr>
        <w:t xml:space="preserve"> </w:t>
      </w:r>
      <w:r>
        <w:t>Psicoactivas,</w:t>
      </w:r>
      <w:r>
        <w:rPr>
          <w:spacing w:val="1"/>
        </w:rPr>
        <w:t xml:space="preserve"> </w:t>
      </w:r>
      <w:r>
        <w:t>este enunciado</w:t>
      </w:r>
      <w:r>
        <w:rPr>
          <w:spacing w:val="-1"/>
        </w:rPr>
        <w:t xml:space="preserve"> </w:t>
      </w:r>
      <w:r>
        <w:t>está contemplado</w:t>
      </w:r>
      <w:r>
        <w:rPr>
          <w:spacing w:val="-11"/>
        </w:rPr>
        <w:t xml:space="preserve"> </w:t>
      </w:r>
      <w:r>
        <w:t>en:</w:t>
      </w:r>
    </w:p>
    <w:p w:rsidR="002513FF" w:rsidRDefault="00002190">
      <w:pPr>
        <w:spacing w:before="161" w:line="252" w:lineRule="exact"/>
        <w:ind w:left="480"/>
      </w:pPr>
      <w:r>
        <w:rPr>
          <w:rFonts w:ascii="Arial"/>
          <w:b/>
        </w:rPr>
        <w:t xml:space="preserve">a)  </w:t>
      </w:r>
      <w:r>
        <w:rPr>
          <w:rFonts w:ascii="Arial"/>
          <w:b/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1566 de</w:t>
      </w:r>
      <w:r>
        <w:rPr>
          <w:spacing w:val="-36"/>
        </w:rPr>
        <w:t xml:space="preserve"> </w:t>
      </w:r>
      <w:r>
        <w:t>2012</w:t>
      </w:r>
    </w:p>
    <w:p w:rsidR="002513FF" w:rsidRDefault="00002190">
      <w:pPr>
        <w:pStyle w:val="Prrafodelista"/>
        <w:numPr>
          <w:ilvl w:val="0"/>
          <w:numId w:val="11"/>
        </w:numPr>
        <w:tabs>
          <w:tab w:val="left" w:pos="829"/>
        </w:tabs>
        <w:spacing w:line="252" w:lineRule="exact"/>
      </w:pPr>
      <w:r>
        <w:t>Resolución</w:t>
      </w:r>
      <w:r>
        <w:rPr>
          <w:spacing w:val="-3"/>
        </w:rPr>
        <w:t xml:space="preserve"> </w:t>
      </w:r>
      <w:r>
        <w:t>5521</w:t>
      </w:r>
    </w:p>
    <w:p w:rsidR="002513FF" w:rsidRDefault="00002190">
      <w:pPr>
        <w:pStyle w:val="Prrafodelista"/>
        <w:numPr>
          <w:ilvl w:val="0"/>
          <w:numId w:val="11"/>
        </w:numPr>
        <w:tabs>
          <w:tab w:val="left" w:pos="829"/>
        </w:tabs>
        <w:spacing w:line="252" w:lineRule="exact"/>
        <w:ind w:hanging="354"/>
      </w:pPr>
      <w:r>
        <w:t>Resolución</w:t>
      </w:r>
      <w:r>
        <w:rPr>
          <w:spacing w:val="-2"/>
        </w:rPr>
        <w:t xml:space="preserve"> </w:t>
      </w:r>
      <w:r>
        <w:t>518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2015</w:t>
      </w:r>
    </w:p>
    <w:p w:rsidR="002513FF" w:rsidRDefault="002513FF">
      <w:pPr>
        <w:pStyle w:val="Textoindependiente"/>
        <w:rPr>
          <w:sz w:val="24"/>
        </w:rPr>
      </w:pPr>
    </w:p>
    <w:p w:rsidR="002513FF" w:rsidRDefault="002513FF">
      <w:pPr>
        <w:pStyle w:val="Textoindependiente"/>
        <w:spacing w:before="10"/>
        <w:rPr>
          <w:sz w:val="19"/>
        </w:rPr>
      </w:pPr>
    </w:p>
    <w:p w:rsidR="002513FF" w:rsidRDefault="00002190">
      <w:pPr>
        <w:pStyle w:val="Ttulo1"/>
        <w:numPr>
          <w:ilvl w:val="0"/>
          <w:numId w:val="18"/>
        </w:numPr>
        <w:tabs>
          <w:tab w:val="left" w:pos="829"/>
        </w:tabs>
        <w:spacing w:before="1"/>
        <w:ind w:right="140" w:hanging="360"/>
        <w:jc w:val="both"/>
      </w:pPr>
      <w:r>
        <w:t>Dentro de los servicios contemplados en la norma actual para la atención a pacientes con</w:t>
      </w:r>
      <w:r>
        <w:rPr>
          <w:spacing w:val="1"/>
        </w:rPr>
        <w:t xml:space="preserve"> </w:t>
      </w:r>
      <w:r>
        <w:t>enfermedad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o problemática</w:t>
      </w:r>
      <w:r>
        <w:rPr>
          <w:spacing w:val="-2"/>
        </w:rPr>
        <w:t xml:space="preserve"> </w:t>
      </w:r>
      <w:r>
        <w:t>psicosocial</w:t>
      </w:r>
      <w:r>
        <w:rPr>
          <w:spacing w:val="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incluyen:</w:t>
      </w:r>
    </w:p>
    <w:p w:rsidR="002513FF" w:rsidRDefault="00002190">
      <w:pPr>
        <w:pStyle w:val="Prrafodelista"/>
        <w:numPr>
          <w:ilvl w:val="0"/>
          <w:numId w:val="10"/>
        </w:numPr>
        <w:tabs>
          <w:tab w:val="left" w:pos="829"/>
        </w:tabs>
        <w:spacing w:before="164"/>
        <w:ind w:right="384" w:hanging="360"/>
      </w:pPr>
      <w:r>
        <w:t>Psicoterapia</w:t>
      </w:r>
      <w:r>
        <w:rPr>
          <w:spacing w:val="-2"/>
        </w:rPr>
        <w:t xml:space="preserve"> </w:t>
      </w:r>
      <w:r>
        <w:t>ambulatoria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grupal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por 30</w:t>
      </w:r>
      <w:r>
        <w:rPr>
          <w:spacing w:val="-3"/>
        </w:rPr>
        <w:t xml:space="preserve"> </w:t>
      </w:r>
      <w:r>
        <w:t>sesiones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población</w:t>
      </w:r>
      <w:r>
        <w:rPr>
          <w:spacing w:val="-58"/>
        </w:rPr>
        <w:t xml:space="preserve"> </w:t>
      </w:r>
      <w:r>
        <w:t>general</w:t>
      </w:r>
    </w:p>
    <w:p w:rsidR="002513FF" w:rsidRDefault="00002190">
      <w:pPr>
        <w:pStyle w:val="Prrafodelista"/>
        <w:numPr>
          <w:ilvl w:val="0"/>
          <w:numId w:val="10"/>
        </w:numPr>
        <w:tabs>
          <w:tab w:val="left" w:pos="829"/>
        </w:tabs>
        <w:spacing w:line="251" w:lineRule="exact"/>
        <w:ind w:left="828" w:hanging="351"/>
      </w:pPr>
      <w:r>
        <w:t>Sesión</w:t>
      </w:r>
      <w:r>
        <w:rPr>
          <w:spacing w:val="-1"/>
        </w:rPr>
        <w:t xml:space="preserve"> </w:t>
      </w:r>
      <w:r>
        <w:t>de Limpieza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incluya toma de</w:t>
      </w:r>
      <w:r>
        <w:rPr>
          <w:spacing w:val="-6"/>
        </w:rPr>
        <w:t xml:space="preserve"> </w:t>
      </w:r>
      <w:r>
        <w:t>ayahuasca</w:t>
      </w:r>
    </w:p>
    <w:p w:rsidR="002513FF" w:rsidRDefault="00002190">
      <w:pPr>
        <w:pStyle w:val="Prrafodelista"/>
        <w:numPr>
          <w:ilvl w:val="0"/>
          <w:numId w:val="10"/>
        </w:numPr>
        <w:tabs>
          <w:tab w:val="left" w:pos="829"/>
        </w:tabs>
        <w:spacing w:line="252" w:lineRule="exact"/>
        <w:ind w:left="828" w:hanging="351"/>
      </w:pPr>
      <w:r>
        <w:t>Internación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habilitado</w:t>
      </w:r>
    </w:p>
    <w:p w:rsidR="002513FF" w:rsidRDefault="002513FF">
      <w:pPr>
        <w:pStyle w:val="Textoindependiente"/>
        <w:rPr>
          <w:sz w:val="24"/>
        </w:rPr>
      </w:pPr>
    </w:p>
    <w:p w:rsidR="002513FF" w:rsidRDefault="002513FF">
      <w:pPr>
        <w:pStyle w:val="Textoindependiente"/>
        <w:spacing w:before="9"/>
        <w:rPr>
          <w:sz w:val="26"/>
        </w:rPr>
      </w:pPr>
    </w:p>
    <w:p w:rsidR="002513FF" w:rsidRDefault="00002190">
      <w:pPr>
        <w:pStyle w:val="Ttulo1"/>
        <w:ind w:left="120" w:right="135" w:firstLine="0"/>
        <w:jc w:val="both"/>
        <w:rPr>
          <w:rFonts w:ascii="Arial MT" w:hAnsi="Arial MT"/>
          <w:b w:val="0"/>
        </w:rPr>
      </w:pPr>
      <w:r>
        <w:t>A continuación, encuentra 10 preguntas relacionadas con aplicativo para Ingresar los Tamizajes</w:t>
      </w:r>
      <w:r>
        <w:rPr>
          <w:spacing w:val="1"/>
        </w:rPr>
        <w:t xml:space="preserve"> </w:t>
      </w:r>
      <w:r>
        <w:t>de Convivencia Social y Salud Mental.</w:t>
      </w:r>
      <w:r>
        <w:rPr>
          <w:spacing w:val="1"/>
        </w:rPr>
        <w:t xml:space="preserve"> </w:t>
      </w:r>
      <w:r>
        <w:t>Encierre en un círculo la respuesta más completa y</w:t>
      </w:r>
      <w:r>
        <w:rPr>
          <w:spacing w:val="1"/>
        </w:rPr>
        <w:t xml:space="preserve"> </w:t>
      </w:r>
      <w:r>
        <w:t>apropiada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pregunta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(Única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respuesta)</w:t>
      </w:r>
    </w:p>
    <w:p w:rsidR="002513FF" w:rsidRDefault="00002190">
      <w:pPr>
        <w:pStyle w:val="Prrafodelista"/>
        <w:numPr>
          <w:ilvl w:val="0"/>
          <w:numId w:val="9"/>
        </w:numPr>
        <w:tabs>
          <w:tab w:val="left" w:pos="687"/>
        </w:tabs>
        <w:spacing w:before="161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ruta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ingresar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</w:rPr>
        <w:t>stema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tamizajes de salud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mental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es:</w:t>
      </w:r>
    </w:p>
    <w:p w:rsidR="002513FF" w:rsidRDefault="00002190">
      <w:pPr>
        <w:pStyle w:val="Prrafodelista"/>
        <w:numPr>
          <w:ilvl w:val="0"/>
          <w:numId w:val="8"/>
        </w:numPr>
        <w:tabs>
          <w:tab w:val="left" w:pos="687"/>
        </w:tabs>
        <w:spacing w:before="162" w:line="253" w:lineRule="exact"/>
      </w:pPr>
      <w:hyperlink r:id="rId9">
        <w:r>
          <w:rPr>
            <w:u w:val="single" w:color="0461C1"/>
          </w:rPr>
          <w:t>www.idsn.gov.co</w:t>
        </w:r>
      </w:hyperlink>
      <w:r>
        <w:t>&gt;&gt;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&gt;&gt;</w:t>
      </w:r>
      <w:r>
        <w:rPr>
          <w:spacing w:val="-1"/>
        </w:rPr>
        <w:t xml:space="preserve"> </w:t>
      </w:r>
      <w:r>
        <w:t>Acceda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aquí…</w:t>
      </w:r>
    </w:p>
    <w:p w:rsidR="002513FF" w:rsidRDefault="00002190">
      <w:pPr>
        <w:pStyle w:val="Prrafodelista"/>
        <w:numPr>
          <w:ilvl w:val="0"/>
          <w:numId w:val="8"/>
        </w:numPr>
        <w:tabs>
          <w:tab w:val="left" w:pos="687"/>
        </w:tabs>
        <w:spacing w:line="252" w:lineRule="exact"/>
      </w:pPr>
      <w:hyperlink r:id="rId10">
        <w:r>
          <w:rPr>
            <w:spacing w:val="-1"/>
            <w:u w:val="single" w:color="0461C1"/>
          </w:rPr>
          <w:t>www.idsn.gov.co</w:t>
        </w:r>
      </w:hyperlink>
      <w:r>
        <w:rPr>
          <w:spacing w:val="-1"/>
        </w:rPr>
        <w:t>&gt;&gt;</w:t>
      </w:r>
      <w:r>
        <w:t xml:space="preserve"> </w:t>
      </w:r>
      <w:r>
        <w:rPr>
          <w:spacing w:val="-1"/>
        </w:rP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Salud Mental &gt;&gt;</w:t>
      </w:r>
      <w:r>
        <w:rPr>
          <w:spacing w:val="2"/>
        </w:rPr>
        <w:t xml:space="preserve"> </w:t>
      </w:r>
      <w:r>
        <w:t>Acceda</w:t>
      </w:r>
      <w:r>
        <w:rPr>
          <w:spacing w:val="-2"/>
        </w:rPr>
        <w:t xml:space="preserve"> </w:t>
      </w:r>
      <w:r>
        <w:t>al Sistema</w:t>
      </w:r>
      <w:r>
        <w:rPr>
          <w:spacing w:val="-20"/>
        </w:rPr>
        <w:t xml:space="preserve"> </w:t>
      </w:r>
      <w:r>
        <w:t>aquí…</w:t>
      </w:r>
    </w:p>
    <w:p w:rsidR="002513FF" w:rsidRDefault="00002190">
      <w:pPr>
        <w:pStyle w:val="Prrafodelista"/>
        <w:numPr>
          <w:ilvl w:val="0"/>
          <w:numId w:val="8"/>
        </w:numPr>
        <w:tabs>
          <w:tab w:val="left" w:pos="687"/>
        </w:tabs>
        <w:spacing w:line="252" w:lineRule="exact"/>
      </w:pPr>
      <w:hyperlink r:id="rId11">
        <w:r>
          <w:rPr>
            <w:u w:val="single" w:color="0461C1"/>
          </w:rPr>
          <w:t>www.idsn.gov.co</w:t>
        </w:r>
      </w:hyperlink>
      <w:r>
        <w:t>&gt;&gt;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&gt;&gt;</w:t>
      </w:r>
      <w:r>
        <w:rPr>
          <w:spacing w:val="-4"/>
        </w:rPr>
        <w:t xml:space="preserve"> </w:t>
      </w:r>
      <w:r>
        <w:t>Acceda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aquí…</w:t>
      </w:r>
    </w:p>
    <w:p w:rsidR="002513FF" w:rsidRDefault="00002190">
      <w:pPr>
        <w:pStyle w:val="Prrafodelista"/>
        <w:numPr>
          <w:ilvl w:val="0"/>
          <w:numId w:val="8"/>
        </w:numPr>
        <w:tabs>
          <w:tab w:val="left" w:pos="690"/>
        </w:tabs>
        <w:spacing w:before="1"/>
        <w:ind w:left="689" w:hanging="290"/>
      </w:pPr>
      <w:hyperlink r:id="rId12">
        <w:r>
          <w:rPr>
            <w:u w:val="single" w:color="0461C1"/>
          </w:rPr>
          <w:t>www.idsn.gov.co</w:t>
        </w:r>
      </w:hyperlink>
      <w:r>
        <w:t>&gt;&gt;</w:t>
      </w:r>
      <w:r>
        <w:rPr>
          <w:spacing w:val="-4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Pública&gt;&gt;Salud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Acceda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aquí…</w:t>
      </w:r>
    </w:p>
    <w:p w:rsidR="002513FF" w:rsidRDefault="002513FF">
      <w:pPr>
        <w:pStyle w:val="Textoindependiente"/>
        <w:spacing w:before="8"/>
        <w:rPr>
          <w:sz w:val="13"/>
        </w:rPr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  <w:spacing w:before="94"/>
      </w:pPr>
      <w:r>
        <w:t>A</w:t>
      </w:r>
      <w:r>
        <w:rPr>
          <w:spacing w:val="-3"/>
        </w:rPr>
        <w:t xml:space="preserve"> </w:t>
      </w:r>
      <w:r>
        <w:t>un paciente</w:t>
      </w:r>
      <w:r>
        <w:rPr>
          <w:spacing w:val="1"/>
        </w:rPr>
        <w:t xml:space="preserve"> </w:t>
      </w:r>
      <w:r>
        <w:t>cuantos</w:t>
      </w:r>
      <w:r>
        <w:rPr>
          <w:spacing w:val="-5"/>
        </w:rPr>
        <w:t xml:space="preserve"> </w:t>
      </w:r>
      <w:r>
        <w:t>tamizajes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pueden</w:t>
      </w:r>
      <w:r>
        <w:rPr>
          <w:spacing w:val="-4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año</w:t>
      </w:r>
    </w:p>
    <w:p w:rsidR="002513FF" w:rsidRDefault="00002190">
      <w:pPr>
        <w:pStyle w:val="Prrafodelista"/>
        <w:numPr>
          <w:ilvl w:val="0"/>
          <w:numId w:val="7"/>
        </w:numPr>
        <w:tabs>
          <w:tab w:val="left" w:pos="687"/>
        </w:tabs>
        <w:spacing w:before="160"/>
      </w:pPr>
      <w:r>
        <w:t>3</w:t>
      </w:r>
    </w:p>
    <w:p w:rsidR="002513FF" w:rsidRDefault="00002190">
      <w:pPr>
        <w:pStyle w:val="Prrafodelista"/>
        <w:numPr>
          <w:ilvl w:val="0"/>
          <w:numId w:val="7"/>
        </w:numPr>
        <w:tabs>
          <w:tab w:val="left" w:pos="687"/>
        </w:tabs>
        <w:spacing w:before="1" w:line="252" w:lineRule="exact"/>
      </w:pPr>
      <w:r>
        <w:t>4</w:t>
      </w:r>
    </w:p>
    <w:p w:rsidR="002513FF" w:rsidRDefault="00002190">
      <w:pPr>
        <w:pStyle w:val="Prrafodelista"/>
        <w:numPr>
          <w:ilvl w:val="0"/>
          <w:numId w:val="7"/>
        </w:numPr>
        <w:tabs>
          <w:tab w:val="left" w:pos="687"/>
        </w:tabs>
        <w:spacing w:line="252" w:lineRule="exact"/>
      </w:pPr>
      <w:r>
        <w:t>1</w:t>
      </w:r>
    </w:p>
    <w:p w:rsidR="002513FF" w:rsidRDefault="00002190">
      <w:pPr>
        <w:pStyle w:val="Prrafodelista"/>
        <w:numPr>
          <w:ilvl w:val="0"/>
          <w:numId w:val="7"/>
        </w:numPr>
        <w:tabs>
          <w:tab w:val="left" w:pos="687"/>
        </w:tabs>
        <w:spacing w:before="1"/>
      </w:pPr>
      <w:r>
        <w:t>2</w:t>
      </w:r>
    </w:p>
    <w:p w:rsidR="002513FF" w:rsidRDefault="002513FF">
      <w:pPr>
        <w:sectPr w:rsidR="002513FF">
          <w:pgSz w:w="12240" w:h="15840"/>
          <w:pgMar w:top="720" w:right="880" w:bottom="1060" w:left="900" w:header="0" w:footer="864" w:gutter="0"/>
          <w:cols w:space="720"/>
        </w:sectPr>
      </w:pPr>
    </w:p>
    <w:p w:rsidR="002513FF" w:rsidRDefault="00002190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71805" cy="45739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0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  <w:spacing w:line="247" w:lineRule="exact"/>
      </w:pPr>
      <w:r>
        <w:t>El</w:t>
      </w:r>
      <w:r>
        <w:rPr>
          <w:spacing w:val="1"/>
        </w:rPr>
        <w:t xml:space="preserve"> </w:t>
      </w:r>
      <w:r>
        <w:t>tamizaje</w:t>
      </w:r>
      <w:r>
        <w:rPr>
          <w:spacing w:val="-1"/>
        </w:rPr>
        <w:t xml:space="preserve"> </w:t>
      </w:r>
      <w:r>
        <w:t>RQC</w:t>
      </w:r>
      <w:r>
        <w:rPr>
          <w:spacing w:val="-1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es para niños:</w:t>
      </w:r>
    </w:p>
    <w:p w:rsidR="002513FF" w:rsidRDefault="00002190">
      <w:pPr>
        <w:pStyle w:val="Prrafodelista"/>
        <w:numPr>
          <w:ilvl w:val="0"/>
          <w:numId w:val="6"/>
        </w:numPr>
        <w:tabs>
          <w:tab w:val="left" w:pos="687"/>
        </w:tabs>
        <w:spacing w:before="158"/>
      </w:pPr>
      <w:r>
        <w:t>Menores de 18 Años</w:t>
      </w:r>
    </w:p>
    <w:p w:rsidR="002513FF" w:rsidRDefault="00002190">
      <w:pPr>
        <w:pStyle w:val="Prrafodelista"/>
        <w:numPr>
          <w:ilvl w:val="0"/>
          <w:numId w:val="6"/>
        </w:numPr>
        <w:tabs>
          <w:tab w:val="left" w:pos="687"/>
        </w:tabs>
        <w:spacing w:before="1" w:line="252" w:lineRule="exact"/>
      </w:pPr>
      <w:r>
        <w:t>Menores de 15 Años</w:t>
      </w:r>
    </w:p>
    <w:p w:rsidR="002513FF" w:rsidRDefault="00002190">
      <w:pPr>
        <w:pStyle w:val="Prrafodelista"/>
        <w:numPr>
          <w:ilvl w:val="0"/>
          <w:numId w:val="6"/>
        </w:numPr>
        <w:tabs>
          <w:tab w:val="left" w:pos="687"/>
        </w:tabs>
        <w:spacing w:line="252" w:lineRule="exact"/>
      </w:pPr>
      <w:r>
        <w:t>Menores de 12 Años</w:t>
      </w:r>
    </w:p>
    <w:p w:rsidR="002513FF" w:rsidRDefault="00002190">
      <w:pPr>
        <w:pStyle w:val="Prrafodelista"/>
        <w:numPr>
          <w:ilvl w:val="0"/>
          <w:numId w:val="6"/>
        </w:numPr>
        <w:tabs>
          <w:tab w:val="left" w:pos="687"/>
        </w:tabs>
        <w:spacing w:before="1"/>
      </w:pPr>
      <w:r>
        <w:t>De</w:t>
      </w:r>
      <w:r>
        <w:rPr>
          <w:spacing w:val="-1"/>
        </w:rPr>
        <w:t xml:space="preserve"> </w:t>
      </w:r>
      <w:r>
        <w:t>10 a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Años.</w:t>
      </w:r>
    </w:p>
    <w:p w:rsidR="002513FF" w:rsidRDefault="002513FF">
      <w:pPr>
        <w:pStyle w:val="Textoindependiente"/>
        <w:spacing w:before="10"/>
        <w:rPr>
          <w:sz w:val="21"/>
        </w:rPr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</w:pPr>
      <w:r>
        <w:t>Para</w:t>
      </w:r>
      <w:r>
        <w:rPr>
          <w:spacing w:val="-2"/>
        </w:rPr>
        <w:t xml:space="preserve"> </w:t>
      </w:r>
      <w:r>
        <w:t>empezar a</w:t>
      </w:r>
      <w:r>
        <w:rPr>
          <w:spacing w:val="-3"/>
        </w:rPr>
        <w:t xml:space="preserve"> </w:t>
      </w:r>
      <w:r>
        <w:t>registrar un</w:t>
      </w:r>
      <w:r>
        <w:rPr>
          <w:spacing w:val="-4"/>
        </w:rPr>
        <w:t xml:space="preserve"> </w:t>
      </w:r>
      <w:r>
        <w:t>tamizaje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paso:</w:t>
      </w:r>
    </w:p>
    <w:p w:rsidR="002513FF" w:rsidRDefault="00002190">
      <w:pPr>
        <w:pStyle w:val="Prrafodelista"/>
        <w:numPr>
          <w:ilvl w:val="0"/>
          <w:numId w:val="5"/>
        </w:numPr>
        <w:tabs>
          <w:tab w:val="left" w:pos="687"/>
        </w:tabs>
        <w:spacing w:before="160" w:line="252" w:lineRule="exact"/>
      </w:pPr>
      <w:r>
        <w:t>Ingresar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Paciente</w:t>
      </w:r>
    </w:p>
    <w:p w:rsidR="002513FF" w:rsidRDefault="00002190">
      <w:pPr>
        <w:pStyle w:val="Prrafodelista"/>
        <w:numPr>
          <w:ilvl w:val="0"/>
          <w:numId w:val="5"/>
        </w:numPr>
        <w:tabs>
          <w:tab w:val="left" w:pos="687"/>
        </w:tabs>
        <w:spacing w:line="252" w:lineRule="exact"/>
      </w:pPr>
      <w:r>
        <w:t>Ingresar al</w:t>
      </w:r>
      <w:r>
        <w:rPr>
          <w:spacing w:val="-4"/>
        </w:rPr>
        <w:t xml:space="preserve"> </w:t>
      </w:r>
      <w:r>
        <w:t>tamizaje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desee</w:t>
      </w:r>
      <w:r>
        <w:rPr>
          <w:spacing w:val="-5"/>
        </w:rPr>
        <w:t xml:space="preserve"> </w:t>
      </w:r>
      <w:r>
        <w:t>hacer</w:t>
      </w:r>
    </w:p>
    <w:p w:rsidR="002513FF" w:rsidRDefault="00002190">
      <w:pPr>
        <w:pStyle w:val="Prrafodelista"/>
        <w:numPr>
          <w:ilvl w:val="0"/>
          <w:numId w:val="5"/>
        </w:numPr>
        <w:tabs>
          <w:tab w:val="left" w:pos="687"/>
        </w:tabs>
        <w:spacing w:line="252" w:lineRule="exact"/>
      </w:pPr>
      <w:r>
        <w:t>Hacer un</w:t>
      </w:r>
      <w:r>
        <w:rPr>
          <w:spacing w:val="-2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tamizajes</w:t>
      </w:r>
      <w:r>
        <w:rPr>
          <w:spacing w:val="-11"/>
        </w:rPr>
        <w:t xml:space="preserve"> </w:t>
      </w:r>
      <w:r>
        <w:t>registrados</w:t>
      </w:r>
    </w:p>
    <w:p w:rsidR="002513FF" w:rsidRDefault="00002190">
      <w:pPr>
        <w:pStyle w:val="Prrafodelista"/>
        <w:numPr>
          <w:ilvl w:val="0"/>
          <w:numId w:val="5"/>
        </w:numPr>
        <w:tabs>
          <w:tab w:val="left" w:pos="690"/>
        </w:tabs>
        <w:spacing w:before="1"/>
        <w:ind w:left="689" w:hanging="29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anteriores</w:t>
      </w:r>
    </w:p>
    <w:p w:rsidR="002513FF" w:rsidRDefault="002513FF">
      <w:pPr>
        <w:pStyle w:val="Textoindependiente"/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  <w:spacing w:before="1"/>
      </w:pPr>
      <w:r>
        <w:t>Que</w:t>
      </w:r>
      <w:r>
        <w:rPr>
          <w:spacing w:val="-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que tener</w:t>
      </w:r>
      <w:r>
        <w:rPr>
          <w:spacing w:val="-2"/>
        </w:rPr>
        <w:t xml:space="preserve"> </w:t>
      </w:r>
      <w:r>
        <w:t>presente 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ingresan 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paciente:</w:t>
      </w:r>
    </w:p>
    <w:p w:rsidR="002513FF" w:rsidRDefault="00002190">
      <w:pPr>
        <w:pStyle w:val="Prrafodelista"/>
        <w:numPr>
          <w:ilvl w:val="0"/>
          <w:numId w:val="4"/>
        </w:numPr>
        <w:tabs>
          <w:tab w:val="left" w:pos="687"/>
        </w:tabs>
        <w:spacing w:before="162" w:line="251" w:lineRule="exact"/>
      </w:pP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datos, pues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suficiente</w:t>
      </w:r>
    </w:p>
    <w:p w:rsidR="002513FF" w:rsidRDefault="00002190">
      <w:pPr>
        <w:pStyle w:val="Prrafodelista"/>
        <w:numPr>
          <w:ilvl w:val="0"/>
          <w:numId w:val="4"/>
        </w:numPr>
        <w:tabs>
          <w:tab w:val="left" w:pos="687"/>
        </w:tabs>
        <w:spacing w:line="251" w:lineRule="exact"/>
      </w:pP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paciente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preguntar</w:t>
      </w:r>
    </w:p>
    <w:p w:rsidR="002513FF" w:rsidRDefault="00002190">
      <w:pPr>
        <w:pStyle w:val="Prrafodelista"/>
        <w:numPr>
          <w:ilvl w:val="0"/>
          <w:numId w:val="4"/>
        </w:numPr>
        <w:tabs>
          <w:tab w:val="left" w:pos="687"/>
        </w:tabs>
        <w:spacing w:before="2" w:line="252" w:lineRule="exact"/>
      </w:pPr>
      <w:r>
        <w:t>Es</w:t>
      </w:r>
      <w:r>
        <w:rPr>
          <w:spacing w:val="-1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datos,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 un</w:t>
      </w:r>
      <w:r>
        <w:rPr>
          <w:spacing w:val="-4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análisis de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</w:t>
      </w:r>
    </w:p>
    <w:p w:rsidR="002513FF" w:rsidRDefault="00002190">
      <w:pPr>
        <w:pStyle w:val="Prrafodelista"/>
        <w:numPr>
          <w:ilvl w:val="0"/>
          <w:numId w:val="4"/>
        </w:numPr>
        <w:tabs>
          <w:tab w:val="left" w:pos="687"/>
        </w:tabs>
        <w:spacing w:line="252" w:lineRule="exact"/>
      </w:pPr>
      <w:r>
        <w:t>Se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obviar este</w:t>
      </w:r>
      <w:r>
        <w:rPr>
          <w:spacing w:val="-1"/>
        </w:rPr>
        <w:t xml:space="preserve"> </w:t>
      </w:r>
      <w:r>
        <w:t>paso,</w:t>
      </w:r>
      <w:r>
        <w:rPr>
          <w:spacing w:val="1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llenar un</w:t>
      </w:r>
      <w:r>
        <w:rPr>
          <w:spacing w:val="-10"/>
        </w:rPr>
        <w:t xml:space="preserve"> </w:t>
      </w:r>
      <w:r>
        <w:t>tamizaje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  <w:ind w:right="236"/>
      </w:pPr>
      <w:r>
        <w:t>¿Cuál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tamizaje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mayor número de</w:t>
      </w:r>
      <w:r>
        <w:rPr>
          <w:spacing w:val="-6"/>
        </w:rPr>
        <w:t xml:space="preserve"> </w:t>
      </w:r>
      <w:r>
        <w:t>preguntas,</w:t>
      </w:r>
      <w:r>
        <w:rPr>
          <w:spacing w:val="-1"/>
        </w:rPr>
        <w:t xml:space="preserve"> </w:t>
      </w:r>
      <w:r>
        <w:t>validaciones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evalúa</w:t>
      </w:r>
      <w:r>
        <w:rPr>
          <w:spacing w:val="-1"/>
        </w:rPr>
        <w:t xml:space="preserve"> </w:t>
      </w:r>
      <w:r>
        <w:t>consumo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SPA?</w:t>
      </w:r>
    </w:p>
    <w:p w:rsidR="002513FF" w:rsidRDefault="00002190">
      <w:pPr>
        <w:pStyle w:val="Prrafodelista"/>
        <w:numPr>
          <w:ilvl w:val="0"/>
          <w:numId w:val="3"/>
        </w:numPr>
        <w:tabs>
          <w:tab w:val="left" w:pos="687"/>
        </w:tabs>
        <w:spacing w:before="162" w:line="252" w:lineRule="exact"/>
      </w:pPr>
      <w:r>
        <w:t>RQC</w:t>
      </w:r>
      <w:r>
        <w:rPr>
          <w:spacing w:val="-2"/>
        </w:rPr>
        <w:t xml:space="preserve"> </w:t>
      </w:r>
      <w:r>
        <w:t>Niños</w:t>
      </w:r>
    </w:p>
    <w:p w:rsidR="002513FF" w:rsidRDefault="00002190">
      <w:pPr>
        <w:pStyle w:val="Prrafodelista"/>
        <w:numPr>
          <w:ilvl w:val="0"/>
          <w:numId w:val="3"/>
        </w:numPr>
        <w:tabs>
          <w:tab w:val="left" w:pos="687"/>
        </w:tabs>
        <w:spacing w:line="252" w:lineRule="exact"/>
      </w:pPr>
      <w:r>
        <w:t>APGAR</w:t>
      </w:r>
      <w:r>
        <w:rPr>
          <w:spacing w:val="-4"/>
        </w:rPr>
        <w:t xml:space="preserve"> </w:t>
      </w:r>
      <w:r>
        <w:t>Familiar</w:t>
      </w:r>
    </w:p>
    <w:p w:rsidR="002513FF" w:rsidRDefault="00002190">
      <w:pPr>
        <w:pStyle w:val="Prrafodelista"/>
        <w:numPr>
          <w:ilvl w:val="0"/>
          <w:numId w:val="3"/>
        </w:numPr>
        <w:tabs>
          <w:tab w:val="left" w:pos="687"/>
        </w:tabs>
        <w:spacing w:line="252" w:lineRule="exact"/>
      </w:pPr>
      <w:r>
        <w:t>SRQ</w:t>
      </w:r>
      <w:r>
        <w:rPr>
          <w:spacing w:val="1"/>
        </w:rPr>
        <w:t xml:space="preserve"> </w:t>
      </w:r>
      <w:r>
        <w:t>Adultos</w:t>
      </w:r>
    </w:p>
    <w:p w:rsidR="002513FF" w:rsidRDefault="00002190">
      <w:pPr>
        <w:pStyle w:val="Prrafodelista"/>
        <w:numPr>
          <w:ilvl w:val="0"/>
          <w:numId w:val="3"/>
        </w:numPr>
        <w:tabs>
          <w:tab w:val="left" w:pos="687"/>
        </w:tabs>
        <w:spacing w:before="3"/>
      </w:pPr>
      <w:r>
        <w:t>ASSIST</w:t>
      </w:r>
    </w:p>
    <w:p w:rsidR="002513FF" w:rsidRDefault="002513FF">
      <w:pPr>
        <w:pStyle w:val="Textoindependiente"/>
        <w:spacing w:before="10"/>
        <w:rPr>
          <w:sz w:val="21"/>
        </w:rPr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</w:pPr>
      <w:r>
        <w:t>En</w:t>
      </w:r>
      <w:r>
        <w:rPr>
          <w:spacing w:val="-1"/>
        </w:rPr>
        <w:t xml:space="preserve"> </w:t>
      </w:r>
      <w:r>
        <w:rPr>
          <w:u w:val="thick"/>
        </w:rPr>
        <w:t>Reportes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rPr>
          <w:u w:val="thick"/>
        </w:rPr>
        <w:t>Tipo</w:t>
      </w:r>
      <w:r>
        <w:rPr>
          <w:spacing w:val="-1"/>
          <w:u w:val="thick"/>
        </w:rPr>
        <w:t xml:space="preserve"> </w:t>
      </w:r>
      <w:r>
        <w:rPr>
          <w:u w:val="thick"/>
        </w:rPr>
        <w:t>de Reporte</w:t>
      </w:r>
      <w:r>
        <w:rPr>
          <w:spacing w:val="-10"/>
        </w:rPr>
        <w:t xml:space="preserve"> </w:t>
      </w:r>
      <w:r>
        <w:t>permite:</w:t>
      </w:r>
    </w:p>
    <w:p w:rsidR="002513FF" w:rsidRDefault="00002190">
      <w:pPr>
        <w:pStyle w:val="Prrafodelista"/>
        <w:numPr>
          <w:ilvl w:val="0"/>
          <w:numId w:val="2"/>
        </w:numPr>
        <w:tabs>
          <w:tab w:val="left" w:pos="687"/>
        </w:tabs>
        <w:spacing w:before="158"/>
      </w:pPr>
      <w:r>
        <w:t>Descargar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Excel</w:t>
      </w:r>
    </w:p>
    <w:p w:rsidR="002513FF" w:rsidRDefault="00002190">
      <w:pPr>
        <w:pStyle w:val="Prrafodelista"/>
        <w:numPr>
          <w:ilvl w:val="0"/>
          <w:numId w:val="2"/>
        </w:numPr>
        <w:tabs>
          <w:tab w:val="left" w:pos="687"/>
        </w:tabs>
        <w:spacing w:before="1" w:line="252" w:lineRule="exact"/>
      </w:pPr>
      <w:r>
        <w:t>Elegir el</w:t>
      </w:r>
      <w:r>
        <w:rPr>
          <w:spacing w:val="-4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consultar</w:t>
      </w:r>
    </w:p>
    <w:p w:rsidR="002513FF" w:rsidRDefault="00002190">
      <w:pPr>
        <w:pStyle w:val="Prrafodelista"/>
        <w:numPr>
          <w:ilvl w:val="0"/>
          <w:numId w:val="2"/>
        </w:numPr>
        <w:tabs>
          <w:tab w:val="left" w:pos="687"/>
        </w:tabs>
        <w:spacing w:line="252" w:lineRule="exact"/>
      </w:pPr>
      <w:r>
        <w:t>Escoger el</w:t>
      </w:r>
      <w:r>
        <w:rPr>
          <w:spacing w:val="-3"/>
        </w:rPr>
        <w:t xml:space="preserve"> </w:t>
      </w:r>
      <w:r>
        <w:t>Tamizaje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desea</w:t>
      </w:r>
      <w:r>
        <w:rPr>
          <w:spacing w:val="-11"/>
        </w:rPr>
        <w:t xml:space="preserve"> </w:t>
      </w:r>
      <w:r>
        <w:t>consultar</w:t>
      </w:r>
    </w:p>
    <w:p w:rsidR="002513FF" w:rsidRDefault="00002190">
      <w:pPr>
        <w:pStyle w:val="Prrafodelista"/>
        <w:numPr>
          <w:ilvl w:val="0"/>
          <w:numId w:val="2"/>
        </w:numPr>
        <w:tabs>
          <w:tab w:val="left" w:pos="687"/>
        </w:tabs>
        <w:spacing w:before="2"/>
      </w:pPr>
      <w:r>
        <w:t>Elegir el</w:t>
      </w:r>
      <w:r>
        <w:rPr>
          <w:spacing w:val="-3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quiere</w:t>
      </w:r>
      <w:r>
        <w:rPr>
          <w:spacing w:val="-12"/>
        </w:rPr>
        <w:t xml:space="preserve"> </w:t>
      </w:r>
      <w:r>
        <w:t>consultar.</w:t>
      </w:r>
    </w:p>
    <w:p w:rsidR="002513FF" w:rsidRDefault="002513FF">
      <w:pPr>
        <w:pStyle w:val="Textoindependiente"/>
        <w:spacing w:before="9"/>
        <w:rPr>
          <w:sz w:val="21"/>
        </w:rPr>
      </w:pPr>
    </w:p>
    <w:p w:rsidR="002513FF" w:rsidRDefault="00002190">
      <w:pPr>
        <w:pStyle w:val="Ttulo1"/>
        <w:numPr>
          <w:ilvl w:val="0"/>
          <w:numId w:val="9"/>
        </w:numPr>
        <w:tabs>
          <w:tab w:val="left" w:pos="687"/>
        </w:tabs>
        <w:ind w:right="241"/>
      </w:pPr>
      <w:r>
        <w:t>¿Qué entidades pueden ingresar datos o cargue de tamizajes en el Sistema de Información</w:t>
      </w:r>
      <w:r>
        <w:rPr>
          <w:spacing w:val="-59"/>
        </w:rPr>
        <w:t xml:space="preserve"> </w:t>
      </w:r>
      <w:r>
        <w:t>en salud</w:t>
      </w:r>
      <w:r>
        <w:rPr>
          <w:spacing w:val="-5"/>
        </w:rPr>
        <w:t xml:space="preserve"> </w:t>
      </w:r>
      <w:r>
        <w:t>mental?</w:t>
      </w:r>
    </w:p>
    <w:p w:rsidR="002513FF" w:rsidRDefault="002513FF">
      <w:pPr>
        <w:pStyle w:val="Textoindependiente"/>
        <w:spacing w:before="11"/>
        <w:rPr>
          <w:rFonts w:ascii="Arial"/>
          <w:b/>
          <w:sz w:val="21"/>
        </w:rPr>
      </w:pPr>
    </w:p>
    <w:p w:rsidR="002513FF" w:rsidRDefault="00002190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line="252" w:lineRule="exact"/>
        <w:ind w:hanging="429"/>
      </w:pPr>
      <w:r>
        <w:t>Direcciones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Secretarías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</w:p>
    <w:p w:rsidR="002513FF" w:rsidRDefault="00002190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line="252" w:lineRule="exact"/>
        <w:ind w:hanging="429"/>
      </w:pPr>
      <w:r>
        <w:t>Direcciones</w:t>
      </w:r>
      <w:r>
        <w:rPr>
          <w:spacing w:val="-1"/>
        </w:rPr>
        <w:t xml:space="preserve"> </w:t>
      </w:r>
      <w:r>
        <w:t>Locales de</w:t>
      </w:r>
      <w:r>
        <w:rPr>
          <w:spacing w:val="-5"/>
        </w:rPr>
        <w:t xml:space="preserve"> </w:t>
      </w:r>
      <w:r>
        <w:t>Salud,</w:t>
      </w:r>
      <w:r>
        <w:rPr>
          <w:spacing w:val="2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IPS</w:t>
      </w:r>
    </w:p>
    <w:p w:rsidR="002513FF" w:rsidRDefault="00002190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line="252" w:lineRule="exact"/>
        <w:ind w:hanging="429"/>
      </w:pPr>
      <w:r>
        <w:t>ESE</w:t>
      </w:r>
      <w:r>
        <w:rPr>
          <w:spacing w:val="-1"/>
        </w:rPr>
        <w:t xml:space="preserve"> </w:t>
      </w:r>
      <w:r>
        <w:t>y/o IPS</w:t>
      </w:r>
    </w:p>
    <w:p w:rsidR="002513FF" w:rsidRDefault="00002190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before="2"/>
        <w:ind w:hanging="429"/>
      </w:pPr>
      <w:r>
        <w:t>Otras</w:t>
      </w:r>
      <w:r>
        <w:rPr>
          <w:spacing w:val="-3"/>
        </w:rPr>
        <w:t xml:space="preserve"> </w:t>
      </w:r>
      <w:r>
        <w:t>entidades</w:t>
      </w:r>
    </w:p>
    <w:p w:rsidR="002513FF" w:rsidRDefault="002513FF">
      <w:pPr>
        <w:pStyle w:val="Textoindependiente"/>
        <w:spacing w:before="9"/>
        <w:rPr>
          <w:sz w:val="35"/>
        </w:rPr>
      </w:pPr>
    </w:p>
    <w:p w:rsidR="002513FF" w:rsidRDefault="00002190">
      <w:pPr>
        <w:pStyle w:val="Ttulo1"/>
        <w:spacing w:before="1"/>
        <w:ind w:left="0" w:right="137" w:firstLine="0"/>
        <w:jc w:val="right"/>
      </w:pPr>
      <w:r>
        <w:t>GRACIAS.</w:t>
      </w:r>
    </w:p>
    <w:sectPr w:rsidR="002513FF">
      <w:pgSz w:w="12240" w:h="15840"/>
      <w:pgMar w:top="720" w:right="880" w:bottom="1060" w:left="90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90" w:rsidRDefault="00002190">
      <w:r>
        <w:separator/>
      </w:r>
    </w:p>
  </w:endnote>
  <w:endnote w:type="continuationSeparator" w:id="0">
    <w:p w:rsidR="00002190" w:rsidRDefault="0000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FF" w:rsidRDefault="0000219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pt;margin-top:737.3pt;width:12.15pt;height:14.35pt;z-index:-251658752;mso-position-horizontal-relative:page;mso-position-vertical-relative:page" filled="f" stroked="f">
          <v:textbox inset="0,0,0,0">
            <w:txbxContent>
              <w:p w:rsidR="002513FF" w:rsidRDefault="00002190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90" w:rsidRDefault="00002190">
      <w:r>
        <w:separator/>
      </w:r>
    </w:p>
  </w:footnote>
  <w:footnote w:type="continuationSeparator" w:id="0">
    <w:p w:rsidR="00002190" w:rsidRDefault="0000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05"/>
    <w:multiLevelType w:val="hybridMultilevel"/>
    <w:tmpl w:val="6F38424C"/>
    <w:lvl w:ilvl="0" w:tplc="C1CAFB86">
      <w:start w:val="1"/>
      <w:numFmt w:val="decimal"/>
      <w:lvlText w:val="%1."/>
      <w:lvlJc w:val="left"/>
      <w:pPr>
        <w:ind w:left="84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6E601B0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04A68FE4"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 w:tplc="8B3C271E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F51E313C"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 w:tplc="4BB617B0"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 w:tplc="0FD83A88"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 w:tplc="D8D4D374"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 w:tplc="B96006F4"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EFF7E33"/>
    <w:multiLevelType w:val="hybridMultilevel"/>
    <w:tmpl w:val="94448A1E"/>
    <w:lvl w:ilvl="0" w:tplc="23CE180E">
      <w:start w:val="1"/>
      <w:numFmt w:val="decimal"/>
      <w:lvlText w:val="%1.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BE8006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E2BCD69E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E9089130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83B2E718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3BA0D7F0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C8CCBAC6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BA1C5180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25CEBE02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" w15:restartNumberingAfterBreak="0">
    <w:nsid w:val="1263120F"/>
    <w:multiLevelType w:val="hybridMultilevel"/>
    <w:tmpl w:val="085AC452"/>
    <w:lvl w:ilvl="0" w:tplc="108AE34C">
      <w:start w:val="2"/>
      <w:numFmt w:val="lowerLetter"/>
      <w:lvlText w:val="%1)"/>
      <w:lvlJc w:val="left"/>
      <w:pPr>
        <w:ind w:left="828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852823C"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 w:tplc="C9AA189C"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 w:tplc="71845D60"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 w:tplc="92AC6302"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 w:tplc="A27AC5A4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DB58591A"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 w:tplc="9C54B0F0"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 w:tplc="7310A4BC"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3" w15:restartNumberingAfterBreak="0">
    <w:nsid w:val="129524CF"/>
    <w:multiLevelType w:val="hybridMultilevel"/>
    <w:tmpl w:val="8D323B90"/>
    <w:lvl w:ilvl="0" w:tplc="7ABCF516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1D8EAA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0944DF34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55645CF6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C782433C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EA042524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61AEC110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0584D158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9A342678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60F6D64"/>
    <w:multiLevelType w:val="hybridMultilevel"/>
    <w:tmpl w:val="B6A67BF4"/>
    <w:lvl w:ilvl="0" w:tplc="E1FE510E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28971A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64BAB02E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49501612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23141F5A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028CF30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FE3CEE32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AF7820C8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FA982166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D52260"/>
    <w:multiLevelType w:val="hybridMultilevel"/>
    <w:tmpl w:val="D2B88362"/>
    <w:lvl w:ilvl="0" w:tplc="ED3001A4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CAC0E1A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47D4E410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E024842A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BC0CBB7A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AF0000A4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F8601784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A83C7B2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487660EC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0BC72DB"/>
    <w:multiLevelType w:val="hybridMultilevel"/>
    <w:tmpl w:val="122229D0"/>
    <w:lvl w:ilvl="0" w:tplc="580E7D60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B1AB7B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D6AE6EEC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E42AD654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FDF8C8B6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6B1479E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F34C7198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4DD411BC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BF0A5F26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94621DA"/>
    <w:multiLevelType w:val="hybridMultilevel"/>
    <w:tmpl w:val="E578DE1E"/>
    <w:lvl w:ilvl="0" w:tplc="A0E88526">
      <w:start w:val="1"/>
      <w:numFmt w:val="lowerLetter"/>
      <w:lvlText w:val="%1)"/>
      <w:lvlJc w:val="left"/>
      <w:pPr>
        <w:ind w:left="828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C608CE6"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 w:tplc="EFA29FCA"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 w:tplc="79F061EC"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 w:tplc="38F0B83C"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 w:tplc="71DEAC74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8EB2D934"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 w:tplc="44AE153A"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 w:tplc="957A15B4"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8" w15:restartNumberingAfterBreak="0">
    <w:nsid w:val="3208284D"/>
    <w:multiLevelType w:val="hybridMultilevel"/>
    <w:tmpl w:val="78143852"/>
    <w:lvl w:ilvl="0" w:tplc="23245F28">
      <w:start w:val="1"/>
      <w:numFmt w:val="lowerLetter"/>
      <w:lvlText w:val="%1)"/>
      <w:lvlJc w:val="left"/>
      <w:pPr>
        <w:ind w:left="84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3C68970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FBF4513E"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 w:tplc="30B022A0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D8EEA926"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 w:tplc="8FE49450"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 w:tplc="42648234"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 w:tplc="A09643A6"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 w:tplc="C80ACE30"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32E94248"/>
    <w:multiLevelType w:val="hybridMultilevel"/>
    <w:tmpl w:val="F23CB086"/>
    <w:lvl w:ilvl="0" w:tplc="93F6AA8E">
      <w:start w:val="1"/>
      <w:numFmt w:val="lowerLetter"/>
      <w:lvlText w:val="%1)"/>
      <w:lvlJc w:val="left"/>
      <w:pPr>
        <w:ind w:left="828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2FE93A8">
      <w:numFmt w:val="bullet"/>
      <w:lvlText w:val="•"/>
      <w:lvlJc w:val="left"/>
      <w:pPr>
        <w:ind w:left="1784" w:hanging="428"/>
      </w:pPr>
      <w:rPr>
        <w:rFonts w:hint="default"/>
        <w:lang w:val="es-ES" w:eastAsia="en-US" w:bidi="ar-SA"/>
      </w:rPr>
    </w:lvl>
    <w:lvl w:ilvl="2" w:tplc="FB7667AE">
      <w:numFmt w:val="bullet"/>
      <w:lvlText w:val="•"/>
      <w:lvlJc w:val="left"/>
      <w:pPr>
        <w:ind w:left="2748" w:hanging="428"/>
      </w:pPr>
      <w:rPr>
        <w:rFonts w:hint="default"/>
        <w:lang w:val="es-ES" w:eastAsia="en-US" w:bidi="ar-SA"/>
      </w:rPr>
    </w:lvl>
    <w:lvl w:ilvl="3" w:tplc="17AEC7DA">
      <w:numFmt w:val="bullet"/>
      <w:lvlText w:val="•"/>
      <w:lvlJc w:val="left"/>
      <w:pPr>
        <w:ind w:left="3712" w:hanging="428"/>
      </w:pPr>
      <w:rPr>
        <w:rFonts w:hint="default"/>
        <w:lang w:val="es-ES" w:eastAsia="en-US" w:bidi="ar-SA"/>
      </w:rPr>
    </w:lvl>
    <w:lvl w:ilvl="4" w:tplc="6FB87594">
      <w:numFmt w:val="bullet"/>
      <w:lvlText w:val="•"/>
      <w:lvlJc w:val="left"/>
      <w:pPr>
        <w:ind w:left="4676" w:hanging="428"/>
      </w:pPr>
      <w:rPr>
        <w:rFonts w:hint="default"/>
        <w:lang w:val="es-ES" w:eastAsia="en-US" w:bidi="ar-SA"/>
      </w:rPr>
    </w:lvl>
    <w:lvl w:ilvl="5" w:tplc="321CD7C4">
      <w:numFmt w:val="bullet"/>
      <w:lvlText w:val="•"/>
      <w:lvlJc w:val="left"/>
      <w:pPr>
        <w:ind w:left="5640" w:hanging="428"/>
      </w:pPr>
      <w:rPr>
        <w:rFonts w:hint="default"/>
        <w:lang w:val="es-ES" w:eastAsia="en-US" w:bidi="ar-SA"/>
      </w:rPr>
    </w:lvl>
    <w:lvl w:ilvl="6" w:tplc="2DA67DF8">
      <w:numFmt w:val="bullet"/>
      <w:lvlText w:val="•"/>
      <w:lvlJc w:val="left"/>
      <w:pPr>
        <w:ind w:left="6604" w:hanging="428"/>
      </w:pPr>
      <w:rPr>
        <w:rFonts w:hint="default"/>
        <w:lang w:val="es-ES" w:eastAsia="en-US" w:bidi="ar-SA"/>
      </w:rPr>
    </w:lvl>
    <w:lvl w:ilvl="7" w:tplc="FC54EEC4">
      <w:numFmt w:val="bullet"/>
      <w:lvlText w:val="•"/>
      <w:lvlJc w:val="left"/>
      <w:pPr>
        <w:ind w:left="7568" w:hanging="428"/>
      </w:pPr>
      <w:rPr>
        <w:rFonts w:hint="default"/>
        <w:lang w:val="es-ES" w:eastAsia="en-US" w:bidi="ar-SA"/>
      </w:rPr>
    </w:lvl>
    <w:lvl w:ilvl="8" w:tplc="55C838B4">
      <w:numFmt w:val="bullet"/>
      <w:lvlText w:val="•"/>
      <w:lvlJc w:val="left"/>
      <w:pPr>
        <w:ind w:left="8532" w:hanging="428"/>
      </w:pPr>
      <w:rPr>
        <w:rFonts w:hint="default"/>
        <w:lang w:val="es-ES" w:eastAsia="en-US" w:bidi="ar-SA"/>
      </w:rPr>
    </w:lvl>
  </w:abstractNum>
  <w:abstractNum w:abstractNumId="10" w15:restartNumberingAfterBreak="0">
    <w:nsid w:val="406A5CF6"/>
    <w:multiLevelType w:val="hybridMultilevel"/>
    <w:tmpl w:val="28EAEFB8"/>
    <w:lvl w:ilvl="0" w:tplc="0C3E18A2">
      <w:start w:val="1"/>
      <w:numFmt w:val="lowerLetter"/>
      <w:lvlText w:val="%1)"/>
      <w:lvlJc w:val="left"/>
      <w:pPr>
        <w:ind w:left="84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614BFE6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4DBA3FB0"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 w:tplc="8E805960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2B18B5D6"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 w:tplc="4E625488"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 w:tplc="6F823EA4"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 w:tplc="64BACE30"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 w:tplc="9566D834"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431B2907"/>
    <w:multiLevelType w:val="hybridMultilevel"/>
    <w:tmpl w:val="5D18ED0C"/>
    <w:lvl w:ilvl="0" w:tplc="65D29D4E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8004236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7946D07C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D5F23032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7ABE4578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586CA970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A9709D60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E0D0228A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7804BBAE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2" w15:restartNumberingAfterBreak="0">
    <w:nsid w:val="49086C91"/>
    <w:multiLevelType w:val="hybridMultilevel"/>
    <w:tmpl w:val="7F382AA0"/>
    <w:lvl w:ilvl="0" w:tplc="AB1864A6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A8E6986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BB08B40E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F6B65A1A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0D7EEC48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1A34B2E2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2466D636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90CA10A6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FDBE2626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3" w15:restartNumberingAfterBreak="0">
    <w:nsid w:val="4C7207D4"/>
    <w:multiLevelType w:val="hybridMultilevel"/>
    <w:tmpl w:val="1E168830"/>
    <w:lvl w:ilvl="0" w:tplc="1A42BF56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F58B634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70B2C486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F47E19E8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1CE4E1A4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F6C6C632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299C92DC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6DC69E82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87DCA926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4" w15:restartNumberingAfterBreak="0">
    <w:nsid w:val="4D976FF0"/>
    <w:multiLevelType w:val="hybridMultilevel"/>
    <w:tmpl w:val="3B36E9A2"/>
    <w:lvl w:ilvl="0" w:tplc="B106C14A">
      <w:start w:val="1"/>
      <w:numFmt w:val="decimal"/>
      <w:lvlText w:val="%1)"/>
      <w:lvlJc w:val="left"/>
      <w:pPr>
        <w:ind w:left="480" w:hanging="36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536F20E">
      <w:start w:val="1"/>
      <w:numFmt w:val="lowerLetter"/>
      <w:lvlText w:val="%2)"/>
      <w:lvlJc w:val="left"/>
      <w:pPr>
        <w:ind w:left="763" w:hanging="36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ADBA319E">
      <w:numFmt w:val="bullet"/>
      <w:lvlText w:val="•"/>
      <w:lvlJc w:val="left"/>
      <w:pPr>
        <w:ind w:left="820" w:hanging="363"/>
      </w:pPr>
      <w:rPr>
        <w:rFonts w:hint="default"/>
        <w:lang w:val="es-ES" w:eastAsia="en-US" w:bidi="ar-SA"/>
      </w:rPr>
    </w:lvl>
    <w:lvl w:ilvl="3" w:tplc="E50C89E8">
      <w:numFmt w:val="bullet"/>
      <w:lvlText w:val="•"/>
      <w:lvlJc w:val="left"/>
      <w:pPr>
        <w:ind w:left="2025" w:hanging="363"/>
      </w:pPr>
      <w:rPr>
        <w:rFonts w:hint="default"/>
        <w:lang w:val="es-ES" w:eastAsia="en-US" w:bidi="ar-SA"/>
      </w:rPr>
    </w:lvl>
    <w:lvl w:ilvl="4" w:tplc="0C00A562">
      <w:numFmt w:val="bullet"/>
      <w:lvlText w:val="•"/>
      <w:lvlJc w:val="left"/>
      <w:pPr>
        <w:ind w:left="3230" w:hanging="363"/>
      </w:pPr>
      <w:rPr>
        <w:rFonts w:hint="default"/>
        <w:lang w:val="es-ES" w:eastAsia="en-US" w:bidi="ar-SA"/>
      </w:rPr>
    </w:lvl>
    <w:lvl w:ilvl="5" w:tplc="3DBA97F4">
      <w:numFmt w:val="bullet"/>
      <w:lvlText w:val="•"/>
      <w:lvlJc w:val="left"/>
      <w:pPr>
        <w:ind w:left="4435" w:hanging="363"/>
      </w:pPr>
      <w:rPr>
        <w:rFonts w:hint="default"/>
        <w:lang w:val="es-ES" w:eastAsia="en-US" w:bidi="ar-SA"/>
      </w:rPr>
    </w:lvl>
    <w:lvl w:ilvl="6" w:tplc="D3EC95B4">
      <w:numFmt w:val="bullet"/>
      <w:lvlText w:val="•"/>
      <w:lvlJc w:val="left"/>
      <w:pPr>
        <w:ind w:left="5640" w:hanging="363"/>
      </w:pPr>
      <w:rPr>
        <w:rFonts w:hint="default"/>
        <w:lang w:val="es-ES" w:eastAsia="en-US" w:bidi="ar-SA"/>
      </w:rPr>
    </w:lvl>
    <w:lvl w:ilvl="7" w:tplc="9D44B964">
      <w:numFmt w:val="bullet"/>
      <w:lvlText w:val="•"/>
      <w:lvlJc w:val="left"/>
      <w:pPr>
        <w:ind w:left="6845" w:hanging="363"/>
      </w:pPr>
      <w:rPr>
        <w:rFonts w:hint="default"/>
        <w:lang w:val="es-ES" w:eastAsia="en-US" w:bidi="ar-SA"/>
      </w:rPr>
    </w:lvl>
    <w:lvl w:ilvl="8" w:tplc="A8C0467A">
      <w:numFmt w:val="bullet"/>
      <w:lvlText w:val="•"/>
      <w:lvlJc w:val="left"/>
      <w:pPr>
        <w:ind w:left="8050" w:hanging="363"/>
      </w:pPr>
      <w:rPr>
        <w:rFonts w:hint="default"/>
        <w:lang w:val="es-ES" w:eastAsia="en-US" w:bidi="ar-SA"/>
      </w:rPr>
    </w:lvl>
  </w:abstractNum>
  <w:abstractNum w:abstractNumId="15" w15:restartNumberingAfterBreak="0">
    <w:nsid w:val="4EBE21DB"/>
    <w:multiLevelType w:val="hybridMultilevel"/>
    <w:tmpl w:val="FA4CE9F2"/>
    <w:lvl w:ilvl="0" w:tplc="99560306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09EC6E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3F04E5D4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7D92EF3C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714A856A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9C062218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6B88DBC4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6C1AC0D4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5C4ACEE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0CC6746"/>
    <w:multiLevelType w:val="hybridMultilevel"/>
    <w:tmpl w:val="4E382490"/>
    <w:lvl w:ilvl="0" w:tplc="FC1C50B8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13A4E1E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63C6297C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058C0810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91F86BB0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DA9ABEA0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9A088FA0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506A46C0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7F2A0D56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17" w15:restartNumberingAfterBreak="0">
    <w:nsid w:val="54643A28"/>
    <w:multiLevelType w:val="hybridMultilevel"/>
    <w:tmpl w:val="BE2E5E70"/>
    <w:lvl w:ilvl="0" w:tplc="71AE84E2">
      <w:start w:val="1"/>
      <w:numFmt w:val="upperLetter"/>
      <w:lvlText w:val="%1)"/>
      <w:lvlJc w:val="left"/>
      <w:pPr>
        <w:ind w:left="76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70E4D44">
      <w:numFmt w:val="bullet"/>
      <w:lvlText w:val="•"/>
      <w:lvlJc w:val="left"/>
      <w:pPr>
        <w:ind w:left="1730" w:hanging="284"/>
      </w:pPr>
      <w:rPr>
        <w:rFonts w:hint="default"/>
        <w:lang w:val="es-ES" w:eastAsia="en-US" w:bidi="ar-SA"/>
      </w:rPr>
    </w:lvl>
    <w:lvl w:ilvl="2" w:tplc="B2C490F0">
      <w:numFmt w:val="bullet"/>
      <w:lvlText w:val="•"/>
      <w:lvlJc w:val="left"/>
      <w:pPr>
        <w:ind w:left="2700" w:hanging="284"/>
      </w:pPr>
      <w:rPr>
        <w:rFonts w:hint="default"/>
        <w:lang w:val="es-ES" w:eastAsia="en-US" w:bidi="ar-SA"/>
      </w:rPr>
    </w:lvl>
    <w:lvl w:ilvl="3" w:tplc="EB26D42A">
      <w:numFmt w:val="bullet"/>
      <w:lvlText w:val="•"/>
      <w:lvlJc w:val="left"/>
      <w:pPr>
        <w:ind w:left="3670" w:hanging="284"/>
      </w:pPr>
      <w:rPr>
        <w:rFonts w:hint="default"/>
        <w:lang w:val="es-ES" w:eastAsia="en-US" w:bidi="ar-SA"/>
      </w:rPr>
    </w:lvl>
    <w:lvl w:ilvl="4" w:tplc="E468F670">
      <w:numFmt w:val="bullet"/>
      <w:lvlText w:val="•"/>
      <w:lvlJc w:val="left"/>
      <w:pPr>
        <w:ind w:left="4640" w:hanging="284"/>
      </w:pPr>
      <w:rPr>
        <w:rFonts w:hint="default"/>
        <w:lang w:val="es-ES" w:eastAsia="en-US" w:bidi="ar-SA"/>
      </w:rPr>
    </w:lvl>
    <w:lvl w:ilvl="5" w:tplc="DFB6F19A">
      <w:numFmt w:val="bullet"/>
      <w:lvlText w:val="•"/>
      <w:lvlJc w:val="left"/>
      <w:pPr>
        <w:ind w:left="5610" w:hanging="284"/>
      </w:pPr>
      <w:rPr>
        <w:rFonts w:hint="default"/>
        <w:lang w:val="es-ES" w:eastAsia="en-US" w:bidi="ar-SA"/>
      </w:rPr>
    </w:lvl>
    <w:lvl w:ilvl="6" w:tplc="61F09F52">
      <w:numFmt w:val="bullet"/>
      <w:lvlText w:val="•"/>
      <w:lvlJc w:val="left"/>
      <w:pPr>
        <w:ind w:left="6580" w:hanging="284"/>
      </w:pPr>
      <w:rPr>
        <w:rFonts w:hint="default"/>
        <w:lang w:val="es-ES" w:eastAsia="en-US" w:bidi="ar-SA"/>
      </w:rPr>
    </w:lvl>
    <w:lvl w:ilvl="7" w:tplc="76B451DA">
      <w:numFmt w:val="bullet"/>
      <w:lvlText w:val="•"/>
      <w:lvlJc w:val="left"/>
      <w:pPr>
        <w:ind w:left="7550" w:hanging="284"/>
      </w:pPr>
      <w:rPr>
        <w:rFonts w:hint="default"/>
        <w:lang w:val="es-ES" w:eastAsia="en-US" w:bidi="ar-SA"/>
      </w:rPr>
    </w:lvl>
    <w:lvl w:ilvl="8" w:tplc="6CEAB9F6">
      <w:numFmt w:val="bullet"/>
      <w:lvlText w:val="•"/>
      <w:lvlJc w:val="left"/>
      <w:pPr>
        <w:ind w:left="8520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5AA952F3"/>
    <w:multiLevelType w:val="hybridMultilevel"/>
    <w:tmpl w:val="E2300D90"/>
    <w:lvl w:ilvl="0" w:tplc="937A3AC2">
      <w:start w:val="1"/>
      <w:numFmt w:val="lowerLetter"/>
      <w:lvlText w:val="%1)"/>
      <w:lvlJc w:val="left"/>
      <w:pPr>
        <w:ind w:left="828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AE0F3B2"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 w:tplc="8552344E"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 w:tplc="125E0C48"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 w:tplc="985C8652"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 w:tplc="84D42A10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07080B46"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 w:tplc="B672DD68"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 w:tplc="5A7A4DC8"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19" w15:restartNumberingAfterBreak="0">
    <w:nsid w:val="5B6B6BF0"/>
    <w:multiLevelType w:val="hybridMultilevel"/>
    <w:tmpl w:val="52D8A804"/>
    <w:lvl w:ilvl="0" w:tplc="2B9A1A28">
      <w:start w:val="1"/>
      <w:numFmt w:val="lowerLetter"/>
      <w:lvlText w:val="%1)"/>
      <w:lvlJc w:val="left"/>
      <w:pPr>
        <w:ind w:left="828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9CA8008"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 w:tplc="43BC1194"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 w:tplc="C264EAEA"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 w:tplc="D8C8064A"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 w:tplc="C0CE4D82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04E2AEEE"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 w:tplc="91AE4982"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 w:tplc="5C60524A"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20" w15:restartNumberingAfterBreak="0">
    <w:nsid w:val="5E1815C8"/>
    <w:multiLevelType w:val="hybridMultilevel"/>
    <w:tmpl w:val="A0AA0B9C"/>
    <w:lvl w:ilvl="0" w:tplc="E4C60678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5D846CE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C0F6304A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F4702E06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1E4CC9B4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9572D84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D81E755A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9C02816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32428808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EC16DC4"/>
    <w:multiLevelType w:val="hybridMultilevel"/>
    <w:tmpl w:val="B03A5428"/>
    <w:lvl w:ilvl="0" w:tplc="EECC9810">
      <w:start w:val="1"/>
      <w:numFmt w:val="upp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B723514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93D26F9A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DCCE4C8C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4" w:tplc="1E9A40DC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C1242D42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8F122F70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7" w:tplc="371ECC90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2C94B9AA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19D7ED4"/>
    <w:multiLevelType w:val="hybridMultilevel"/>
    <w:tmpl w:val="B3A8BE36"/>
    <w:lvl w:ilvl="0" w:tplc="C19CFEE2">
      <w:start w:val="1"/>
      <w:numFmt w:val="lowerLetter"/>
      <w:lvlText w:val="%1)"/>
      <w:lvlJc w:val="left"/>
      <w:pPr>
        <w:ind w:left="686" w:hanging="28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C76546E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5D3C429C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D6203C1E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C65C4438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89FC0D8C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FF4217C2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CAACE366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55A29152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3" w15:restartNumberingAfterBreak="0">
    <w:nsid w:val="670C06FD"/>
    <w:multiLevelType w:val="hybridMultilevel"/>
    <w:tmpl w:val="9912CF5A"/>
    <w:lvl w:ilvl="0" w:tplc="70862584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DE23B68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8FBC8D12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575E0AAA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66AE7A6C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FDF2CE86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827E8AEA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93C8E53C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D340D0CA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abstractNum w:abstractNumId="24" w15:restartNumberingAfterBreak="0">
    <w:nsid w:val="68D0353B"/>
    <w:multiLevelType w:val="hybridMultilevel"/>
    <w:tmpl w:val="C12EB5E8"/>
    <w:lvl w:ilvl="0" w:tplc="34DADD88">
      <w:start w:val="1"/>
      <w:numFmt w:val="lowerLetter"/>
      <w:lvlText w:val="%1)"/>
      <w:lvlJc w:val="left"/>
      <w:pPr>
        <w:ind w:left="84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6E467DA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A98AB5A8">
      <w:numFmt w:val="bullet"/>
      <w:lvlText w:val="•"/>
      <w:lvlJc w:val="left"/>
      <w:pPr>
        <w:ind w:left="2764" w:hanging="348"/>
      </w:pPr>
      <w:rPr>
        <w:rFonts w:hint="default"/>
        <w:lang w:val="es-ES" w:eastAsia="en-US" w:bidi="ar-SA"/>
      </w:rPr>
    </w:lvl>
    <w:lvl w:ilvl="3" w:tplc="9AA2AEF0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BB9E56C4"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 w:tplc="2C40DD64">
      <w:numFmt w:val="bullet"/>
      <w:lvlText w:val="•"/>
      <w:lvlJc w:val="left"/>
      <w:pPr>
        <w:ind w:left="5650" w:hanging="348"/>
      </w:pPr>
      <w:rPr>
        <w:rFonts w:hint="default"/>
        <w:lang w:val="es-ES" w:eastAsia="en-US" w:bidi="ar-SA"/>
      </w:rPr>
    </w:lvl>
    <w:lvl w:ilvl="6" w:tplc="CE4E0E90">
      <w:numFmt w:val="bullet"/>
      <w:lvlText w:val="•"/>
      <w:lvlJc w:val="left"/>
      <w:pPr>
        <w:ind w:left="6612" w:hanging="348"/>
      </w:pPr>
      <w:rPr>
        <w:rFonts w:hint="default"/>
        <w:lang w:val="es-ES" w:eastAsia="en-US" w:bidi="ar-SA"/>
      </w:rPr>
    </w:lvl>
    <w:lvl w:ilvl="7" w:tplc="0946479E">
      <w:numFmt w:val="bullet"/>
      <w:lvlText w:val="•"/>
      <w:lvlJc w:val="left"/>
      <w:pPr>
        <w:ind w:left="7574" w:hanging="348"/>
      </w:pPr>
      <w:rPr>
        <w:rFonts w:hint="default"/>
        <w:lang w:val="es-ES" w:eastAsia="en-US" w:bidi="ar-SA"/>
      </w:rPr>
    </w:lvl>
    <w:lvl w:ilvl="8" w:tplc="D51ADBF6">
      <w:numFmt w:val="bullet"/>
      <w:lvlText w:val="•"/>
      <w:lvlJc w:val="left"/>
      <w:pPr>
        <w:ind w:left="8536" w:hanging="348"/>
      </w:pPr>
      <w:rPr>
        <w:rFonts w:hint="default"/>
        <w:lang w:val="es-ES" w:eastAsia="en-US" w:bidi="ar-SA"/>
      </w:rPr>
    </w:lvl>
  </w:abstractNum>
  <w:abstractNum w:abstractNumId="25" w15:restartNumberingAfterBreak="0">
    <w:nsid w:val="69E55583"/>
    <w:multiLevelType w:val="hybridMultilevel"/>
    <w:tmpl w:val="93721EA2"/>
    <w:lvl w:ilvl="0" w:tplc="ABB81BDC">
      <w:start w:val="1"/>
      <w:numFmt w:val="lowerLetter"/>
      <w:lvlText w:val="%1)"/>
      <w:lvlJc w:val="left"/>
      <w:pPr>
        <w:ind w:left="828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20AC862">
      <w:numFmt w:val="bullet"/>
      <w:lvlText w:val="•"/>
      <w:lvlJc w:val="left"/>
      <w:pPr>
        <w:ind w:left="1784" w:hanging="351"/>
      </w:pPr>
      <w:rPr>
        <w:rFonts w:hint="default"/>
        <w:lang w:val="es-ES" w:eastAsia="en-US" w:bidi="ar-SA"/>
      </w:rPr>
    </w:lvl>
    <w:lvl w:ilvl="2" w:tplc="133E81FA">
      <w:numFmt w:val="bullet"/>
      <w:lvlText w:val="•"/>
      <w:lvlJc w:val="left"/>
      <w:pPr>
        <w:ind w:left="2748" w:hanging="351"/>
      </w:pPr>
      <w:rPr>
        <w:rFonts w:hint="default"/>
        <w:lang w:val="es-ES" w:eastAsia="en-US" w:bidi="ar-SA"/>
      </w:rPr>
    </w:lvl>
    <w:lvl w:ilvl="3" w:tplc="F9B2BCBC">
      <w:numFmt w:val="bullet"/>
      <w:lvlText w:val="•"/>
      <w:lvlJc w:val="left"/>
      <w:pPr>
        <w:ind w:left="3712" w:hanging="351"/>
      </w:pPr>
      <w:rPr>
        <w:rFonts w:hint="default"/>
        <w:lang w:val="es-ES" w:eastAsia="en-US" w:bidi="ar-SA"/>
      </w:rPr>
    </w:lvl>
    <w:lvl w:ilvl="4" w:tplc="06BCBF62">
      <w:numFmt w:val="bullet"/>
      <w:lvlText w:val="•"/>
      <w:lvlJc w:val="left"/>
      <w:pPr>
        <w:ind w:left="4676" w:hanging="351"/>
      </w:pPr>
      <w:rPr>
        <w:rFonts w:hint="default"/>
        <w:lang w:val="es-ES" w:eastAsia="en-US" w:bidi="ar-SA"/>
      </w:rPr>
    </w:lvl>
    <w:lvl w:ilvl="5" w:tplc="93A463CA">
      <w:numFmt w:val="bullet"/>
      <w:lvlText w:val="•"/>
      <w:lvlJc w:val="left"/>
      <w:pPr>
        <w:ind w:left="5640" w:hanging="351"/>
      </w:pPr>
      <w:rPr>
        <w:rFonts w:hint="default"/>
        <w:lang w:val="es-ES" w:eastAsia="en-US" w:bidi="ar-SA"/>
      </w:rPr>
    </w:lvl>
    <w:lvl w:ilvl="6" w:tplc="A968A718">
      <w:numFmt w:val="bullet"/>
      <w:lvlText w:val="•"/>
      <w:lvlJc w:val="left"/>
      <w:pPr>
        <w:ind w:left="6604" w:hanging="351"/>
      </w:pPr>
      <w:rPr>
        <w:rFonts w:hint="default"/>
        <w:lang w:val="es-ES" w:eastAsia="en-US" w:bidi="ar-SA"/>
      </w:rPr>
    </w:lvl>
    <w:lvl w:ilvl="7" w:tplc="C332EF26">
      <w:numFmt w:val="bullet"/>
      <w:lvlText w:val="•"/>
      <w:lvlJc w:val="left"/>
      <w:pPr>
        <w:ind w:left="7568" w:hanging="351"/>
      </w:pPr>
      <w:rPr>
        <w:rFonts w:hint="default"/>
        <w:lang w:val="es-ES" w:eastAsia="en-US" w:bidi="ar-SA"/>
      </w:rPr>
    </w:lvl>
    <w:lvl w:ilvl="8" w:tplc="200251E2">
      <w:numFmt w:val="bullet"/>
      <w:lvlText w:val="•"/>
      <w:lvlJc w:val="left"/>
      <w:pPr>
        <w:ind w:left="8532" w:hanging="351"/>
      </w:pPr>
      <w:rPr>
        <w:rFonts w:hint="default"/>
        <w:lang w:val="es-ES" w:eastAsia="en-US" w:bidi="ar-SA"/>
      </w:rPr>
    </w:lvl>
  </w:abstractNum>
  <w:abstractNum w:abstractNumId="26" w15:restartNumberingAfterBreak="0">
    <w:nsid w:val="6DEF43CA"/>
    <w:multiLevelType w:val="hybridMultilevel"/>
    <w:tmpl w:val="DBE0AF16"/>
    <w:lvl w:ilvl="0" w:tplc="52FE3EF2">
      <w:start w:val="1"/>
      <w:numFmt w:val="lowerLetter"/>
      <w:lvlText w:val="%1)"/>
      <w:lvlJc w:val="left"/>
      <w:pPr>
        <w:ind w:left="686" w:hanging="28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D10AF7E">
      <w:numFmt w:val="bullet"/>
      <w:lvlText w:val="•"/>
      <w:lvlJc w:val="left"/>
      <w:pPr>
        <w:ind w:left="1658" w:hanging="287"/>
      </w:pPr>
      <w:rPr>
        <w:rFonts w:hint="default"/>
        <w:lang w:val="es-ES" w:eastAsia="en-US" w:bidi="ar-SA"/>
      </w:rPr>
    </w:lvl>
    <w:lvl w:ilvl="2" w:tplc="1DE0A228"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3" w:tplc="64E2B62E">
      <w:numFmt w:val="bullet"/>
      <w:lvlText w:val="•"/>
      <w:lvlJc w:val="left"/>
      <w:pPr>
        <w:ind w:left="3614" w:hanging="287"/>
      </w:pPr>
      <w:rPr>
        <w:rFonts w:hint="default"/>
        <w:lang w:val="es-ES" w:eastAsia="en-US" w:bidi="ar-SA"/>
      </w:rPr>
    </w:lvl>
    <w:lvl w:ilvl="4" w:tplc="B51EC530">
      <w:numFmt w:val="bullet"/>
      <w:lvlText w:val="•"/>
      <w:lvlJc w:val="left"/>
      <w:pPr>
        <w:ind w:left="4592" w:hanging="287"/>
      </w:pPr>
      <w:rPr>
        <w:rFonts w:hint="default"/>
        <w:lang w:val="es-ES" w:eastAsia="en-US" w:bidi="ar-SA"/>
      </w:rPr>
    </w:lvl>
    <w:lvl w:ilvl="5" w:tplc="46CAFFA6">
      <w:numFmt w:val="bullet"/>
      <w:lvlText w:val="•"/>
      <w:lvlJc w:val="left"/>
      <w:pPr>
        <w:ind w:left="5570" w:hanging="287"/>
      </w:pPr>
      <w:rPr>
        <w:rFonts w:hint="default"/>
        <w:lang w:val="es-ES" w:eastAsia="en-US" w:bidi="ar-SA"/>
      </w:rPr>
    </w:lvl>
    <w:lvl w:ilvl="6" w:tplc="431E44DC">
      <w:numFmt w:val="bullet"/>
      <w:lvlText w:val="•"/>
      <w:lvlJc w:val="left"/>
      <w:pPr>
        <w:ind w:left="6548" w:hanging="287"/>
      </w:pPr>
      <w:rPr>
        <w:rFonts w:hint="default"/>
        <w:lang w:val="es-ES" w:eastAsia="en-US" w:bidi="ar-SA"/>
      </w:rPr>
    </w:lvl>
    <w:lvl w:ilvl="7" w:tplc="3F32F514">
      <w:numFmt w:val="bullet"/>
      <w:lvlText w:val="•"/>
      <w:lvlJc w:val="left"/>
      <w:pPr>
        <w:ind w:left="7526" w:hanging="287"/>
      </w:pPr>
      <w:rPr>
        <w:rFonts w:hint="default"/>
        <w:lang w:val="es-ES" w:eastAsia="en-US" w:bidi="ar-SA"/>
      </w:rPr>
    </w:lvl>
    <w:lvl w:ilvl="8" w:tplc="A254DAF6">
      <w:numFmt w:val="bullet"/>
      <w:lvlText w:val="•"/>
      <w:lvlJc w:val="left"/>
      <w:pPr>
        <w:ind w:left="8504" w:hanging="28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6"/>
  </w:num>
  <w:num w:numId="5">
    <w:abstractNumId w:val="23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24"/>
  </w:num>
  <w:num w:numId="11">
    <w:abstractNumId w:val="2"/>
  </w:num>
  <w:num w:numId="12">
    <w:abstractNumId w:val="8"/>
  </w:num>
  <w:num w:numId="13">
    <w:abstractNumId w:val="18"/>
  </w:num>
  <w:num w:numId="14">
    <w:abstractNumId w:val="10"/>
  </w:num>
  <w:num w:numId="15">
    <w:abstractNumId w:val="25"/>
  </w:num>
  <w:num w:numId="16">
    <w:abstractNumId w:val="19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3"/>
  </w:num>
  <w:num w:numId="22">
    <w:abstractNumId w:val="6"/>
  </w:num>
  <w:num w:numId="23">
    <w:abstractNumId w:val="15"/>
  </w:num>
  <w:num w:numId="24">
    <w:abstractNumId w:val="21"/>
  </w:num>
  <w:num w:numId="25">
    <w:abstractNumId w:val="4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3FF"/>
    <w:rsid w:val="00002190"/>
    <w:rsid w:val="002513FF"/>
    <w:rsid w:val="008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1C864"/>
  <w15:docId w15:val="{615F96EA-21BE-4C79-A1FF-A39DC01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80" w:hanging="36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6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sn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sn.gov.c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dsn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sn.gov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VALLEJO</dc:creator>
  <cp:lastModifiedBy>Oscar Delgado</cp:lastModifiedBy>
  <cp:revision>3</cp:revision>
  <dcterms:created xsi:type="dcterms:W3CDTF">2021-06-09T21:44:00Z</dcterms:created>
  <dcterms:modified xsi:type="dcterms:W3CDTF">2021-06-09T21:45:00Z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